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2B" w:rsidRPr="00191945" w:rsidRDefault="00191945" w:rsidP="007F0A2B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Ахборот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технологиялари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коммуникацияларини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ривожлантириш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вазирлиги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томонидан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3D9">
        <w:rPr>
          <w:rFonts w:ascii="Times New Roman" w:hAnsi="Times New Roman" w:cs="Times New Roman"/>
          <w:b/>
          <w:sz w:val="24"/>
          <w:szCs w:val="24"/>
          <w:lang w:val="uz-Cyrl-UZ"/>
        </w:rPr>
        <w:t>2022</w:t>
      </w:r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йилнинг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3A0">
        <w:rPr>
          <w:rFonts w:ascii="Times New Roman" w:hAnsi="Times New Roman" w:cs="Times New Roman"/>
          <w:b/>
          <w:sz w:val="24"/>
          <w:szCs w:val="24"/>
          <w:lang w:val="uz-Cyrl-UZ"/>
        </w:rPr>
        <w:t>2</w:t>
      </w:r>
      <w:r w:rsidRPr="0019194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чорагида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кам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баҳоли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7CA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тез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эскирувчан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буюмлар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харид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қилиш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учун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ўтказилган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танловлар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тенделар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амалга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оширилган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давлат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харидлари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бўйича</w:t>
      </w:r>
      <w:proofErr w:type="spellEnd"/>
      <w:r w:rsidRPr="001919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1945">
        <w:rPr>
          <w:rFonts w:ascii="Times New Roman" w:hAnsi="Times New Roman" w:cs="Times New Roman"/>
          <w:b/>
          <w:sz w:val="24"/>
          <w:szCs w:val="24"/>
        </w:rPr>
        <w:t>маълумот</w:t>
      </w:r>
      <w:proofErr w:type="spellEnd"/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029"/>
        <w:gridCol w:w="2360"/>
        <w:gridCol w:w="1843"/>
        <w:gridCol w:w="1559"/>
        <w:gridCol w:w="1560"/>
        <w:gridCol w:w="2126"/>
        <w:gridCol w:w="1417"/>
        <w:gridCol w:w="1418"/>
        <w:gridCol w:w="1417"/>
      </w:tblGrid>
      <w:tr w:rsidR="00563047" w:rsidRPr="00D15DF9" w:rsidTr="002C45D0">
        <w:trPr>
          <w:jc w:val="center"/>
        </w:trPr>
        <w:tc>
          <w:tcPr>
            <w:tcW w:w="575" w:type="dxa"/>
            <w:vAlign w:val="center"/>
          </w:tcPr>
          <w:p w:rsidR="007F0A2B" w:rsidRPr="00540FE9" w:rsidRDefault="007F0A2B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40FE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029" w:type="dxa"/>
            <w:vAlign w:val="center"/>
          </w:tcPr>
          <w:p w:rsidR="007F0A2B" w:rsidRPr="00540FE9" w:rsidRDefault="007F0A2B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40FE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Ҳисобот даври</w:t>
            </w:r>
          </w:p>
        </w:tc>
        <w:tc>
          <w:tcPr>
            <w:tcW w:w="2360" w:type="dxa"/>
            <w:vAlign w:val="center"/>
          </w:tcPr>
          <w:p w:rsidR="007F0A2B" w:rsidRPr="00540FE9" w:rsidRDefault="007F0A2B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540FE9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қилинган товарлар ва хизматлар номи</w:t>
            </w:r>
          </w:p>
        </w:tc>
        <w:tc>
          <w:tcPr>
            <w:tcW w:w="1843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Молиялаштириш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манба</w:t>
            </w:r>
            <w:proofErr w:type="spellEnd"/>
          </w:p>
        </w:tc>
        <w:tc>
          <w:tcPr>
            <w:tcW w:w="1559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Харид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жараёнини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амалга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ошириш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</w:t>
            </w:r>
            <w:r w:rsidR="002C45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ри</w:t>
            </w:r>
          </w:p>
        </w:tc>
        <w:tc>
          <w:tcPr>
            <w:tcW w:w="1560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Лот/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шартнома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рақами</w:t>
            </w:r>
            <w:proofErr w:type="spellEnd"/>
          </w:p>
        </w:tc>
        <w:tc>
          <w:tcPr>
            <w:tcW w:w="2126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Пудратчи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417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Харид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қилинаётган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товарлар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хизматлар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ўлчов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бирлиги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имконият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даражасида</w:t>
            </w:r>
            <w:proofErr w:type="spellEnd"/>
            <w:r w:rsidRPr="00B9245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7F0A2B" w:rsidRPr="00B92458" w:rsidRDefault="007F0A2B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9245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қилинаётган товарлар (хизматлар) миқдори ҳажми</w:t>
            </w:r>
          </w:p>
        </w:tc>
        <w:tc>
          <w:tcPr>
            <w:tcW w:w="1417" w:type="dxa"/>
            <w:vAlign w:val="center"/>
          </w:tcPr>
          <w:p w:rsidR="007F0A2B" w:rsidRPr="00B92458" w:rsidRDefault="00B26C45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B9245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қилинган товарлар (хизматлар) жами миқдори (ҳажми) қиймати (минг сўм)</w:t>
            </w:r>
          </w:p>
        </w:tc>
      </w:tr>
      <w:tr w:rsidR="002C45D0" w:rsidRPr="00540FE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-чорак</w:t>
            </w:r>
          </w:p>
        </w:tc>
        <w:tc>
          <w:tcPr>
            <w:tcW w:w="2360" w:type="dxa"/>
            <w:vAlign w:val="center"/>
          </w:tcPr>
          <w:p w:rsidR="002C45D0" w:rsidRPr="00CF2940" w:rsidRDefault="002C45D0" w:rsidP="00DD3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 пользования копией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Законадательства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Норма.</w:t>
            </w:r>
          </w:p>
        </w:tc>
        <w:tc>
          <w:tcPr>
            <w:tcW w:w="1843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559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C45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xarid.uzex.uz</w:t>
            </w: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235620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NORMA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2 466,</w:t>
            </w: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540FE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Степлер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 0238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237681</w:t>
            </w:r>
          </w:p>
        </w:tc>
        <w:tc>
          <w:tcPr>
            <w:tcW w:w="2126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417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552,0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3025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25C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Самоклейк.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Бум.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352 (76х76мм)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237710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1 344,0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8224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Бумага для заметок 91*87*28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 7700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8224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237724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PARIZODA PRINT BUSINESS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8224C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  <w:vAlign w:val="center"/>
          </w:tcPr>
          <w:p w:rsidR="002C45D0" w:rsidRPr="00C8224C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1 940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676DD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Бумажные полотенца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Sunlight</w:t>
            </w:r>
            <w:r w:rsidRPr="00C6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аромат розы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237737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1 800,0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D27284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Карандаш черный с резинкой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HB</w:t>
            </w:r>
            <w:r w:rsidRPr="00D27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</w:t>
            </w:r>
            <w:r w:rsidRPr="00D272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D27284">
              <w:rPr>
                <w:rFonts w:ascii="Times New Roman" w:hAnsi="Times New Roman" w:cs="Times New Roman"/>
                <w:sz w:val="20"/>
                <w:szCs w:val="20"/>
              </w:rPr>
              <w:t>38029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D27284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237741</w:t>
            </w:r>
          </w:p>
        </w:tc>
        <w:tc>
          <w:tcPr>
            <w:tcW w:w="2126" w:type="dxa"/>
            <w:vAlign w:val="center"/>
          </w:tcPr>
          <w:p w:rsidR="002C45D0" w:rsidRPr="00D27284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KURROS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D27284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417" w:type="dxa"/>
            <w:vAlign w:val="center"/>
          </w:tcPr>
          <w:p w:rsidR="002C45D0" w:rsidRPr="00FE6F4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494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2C45D0" w:rsidRPr="00C3025C" w:rsidTr="002C45D0">
        <w:trPr>
          <w:trHeight w:val="708"/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ED1D0B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Органайзер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настолный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предметов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237743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SHERZOD STATIONARY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ED1D0B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3 033,3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9754D3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пластмассовое 10л.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237792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LUDEM MUHR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9754D3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:rsidR="002C45D0" w:rsidRPr="009754D3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199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8226DB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Салфетки косметические бумажные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237857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ЧП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LUCKY SALES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Упак.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320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540F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A34388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Канверт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бумажный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237745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2 000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1 180,0</w:t>
            </w:r>
          </w:p>
        </w:tc>
      </w:tr>
      <w:tr w:rsidR="002C45D0" w:rsidRPr="00C3025C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9F02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816AA3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Тонер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HP LJ P1005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816AA3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237821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И.П “Макссименко Владимир Петрович”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101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</w:p>
        </w:tc>
      </w:tr>
      <w:tr w:rsidR="002C45D0" w:rsidRPr="004A630F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540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Зажим для бумаги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237844</w:t>
            </w:r>
          </w:p>
        </w:tc>
        <w:tc>
          <w:tcPr>
            <w:tcW w:w="2126" w:type="dxa"/>
            <w:vAlign w:val="center"/>
          </w:tcPr>
          <w:p w:rsidR="002C45D0" w:rsidRPr="0090098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90098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900980" w:rsidRDefault="002C45D0" w:rsidP="00CF294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vAlign w:val="center"/>
          </w:tcPr>
          <w:p w:rsidR="002C45D0" w:rsidRPr="0090098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168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5D0" w:rsidRPr="003065A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13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B5548C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Цветок Рассада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Аглаонемы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248726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Абдуллаев Анвар Эркинович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7 351,5</w:t>
            </w:r>
          </w:p>
        </w:tc>
      </w:tr>
      <w:tr w:rsidR="002C45D0" w:rsidRPr="003065A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14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 для офисной техники А4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259792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FAST MOVEMENT GOUP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пачка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394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</w:tr>
    </w:tbl>
    <w:p w:rsidR="002C45D0" w:rsidRDefault="002C45D0"/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029"/>
        <w:gridCol w:w="2360"/>
        <w:gridCol w:w="1843"/>
        <w:gridCol w:w="1559"/>
        <w:gridCol w:w="1560"/>
        <w:gridCol w:w="2126"/>
        <w:gridCol w:w="1417"/>
        <w:gridCol w:w="1418"/>
        <w:gridCol w:w="1417"/>
      </w:tblGrid>
      <w:tr w:rsidR="002C45D0" w:rsidRPr="00540FE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lastRenderedPageBreak/>
              <w:t>15</w:t>
            </w:r>
          </w:p>
        </w:tc>
        <w:tc>
          <w:tcPr>
            <w:tcW w:w="1029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-чорак</w:t>
            </w:r>
          </w:p>
        </w:tc>
        <w:tc>
          <w:tcPr>
            <w:tcW w:w="2360" w:type="dxa"/>
            <w:vAlign w:val="center"/>
          </w:tcPr>
          <w:p w:rsidR="002C45D0" w:rsidRPr="009205B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  <w:tc>
          <w:tcPr>
            <w:tcW w:w="1843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559" w:type="dxa"/>
            <w:vMerge w:val="restart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2C45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xarid.uzex.uz</w:t>
            </w: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284161</w:t>
            </w:r>
          </w:p>
        </w:tc>
        <w:tc>
          <w:tcPr>
            <w:tcW w:w="2126" w:type="dxa"/>
            <w:vAlign w:val="center"/>
          </w:tcPr>
          <w:p w:rsidR="002C45D0" w:rsidRPr="009205B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DENDROBIUM COSMETICS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687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540FE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16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17207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заправка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картрижей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307377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172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 w:rsidRPr="001720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HENTEK SERVISE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17207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800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540FE9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17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8F549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Телефонн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 проводной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безпроводной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трубкой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307722</w:t>
            </w:r>
          </w:p>
        </w:tc>
        <w:tc>
          <w:tcPr>
            <w:tcW w:w="2126" w:type="dxa"/>
            <w:vAlign w:val="center"/>
          </w:tcPr>
          <w:p w:rsidR="002C45D0" w:rsidRPr="00DD38B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ZUN NUN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2 110,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</w:tr>
      <w:tr w:rsidR="002C45D0" w:rsidRPr="00540FE9" w:rsidTr="002C45D0">
        <w:trPr>
          <w:trHeight w:val="1008"/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18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EE28C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диагностике и обслуживанию источника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безперебойного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317042</w:t>
            </w:r>
          </w:p>
        </w:tc>
        <w:tc>
          <w:tcPr>
            <w:tcW w:w="2126" w:type="dxa"/>
            <w:vAlign w:val="center"/>
          </w:tcPr>
          <w:p w:rsidR="002C45D0" w:rsidRPr="00EE28C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UNIKOM-ASI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XK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3 000,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540FE9" w:rsidTr="002C45D0">
        <w:trPr>
          <w:trHeight w:val="744"/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19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322017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1 750,0</w:t>
            </w:r>
          </w:p>
        </w:tc>
      </w:tr>
      <w:tr w:rsidR="002C45D0" w:rsidRPr="009C766B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02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Марля медицинская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324761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ЧП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LEADER ALISHER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991254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метр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555,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</w:t>
            </w:r>
          </w:p>
        </w:tc>
      </w:tr>
      <w:tr w:rsidR="002C45D0" w:rsidRPr="009C766B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21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823A7C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Терминал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телефонии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324806</w:t>
            </w:r>
          </w:p>
        </w:tc>
        <w:tc>
          <w:tcPr>
            <w:tcW w:w="2126" w:type="dxa"/>
            <w:vAlign w:val="center"/>
          </w:tcPr>
          <w:p w:rsidR="002C45D0" w:rsidRPr="00823A7C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MIRAX QURILISH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580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22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4B7C6C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Катридж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принтера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326542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YaTT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SAIDOV ARIFJON XXX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4 169,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</w:t>
            </w:r>
          </w:p>
        </w:tc>
      </w:tr>
      <w:tr w:rsidR="002C45D0" w:rsidRPr="0005610A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23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05610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прав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използование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NOD</w:t>
            </w:r>
            <w:r w:rsidRPr="0005610A">
              <w:rPr>
                <w:rFonts w:ascii="Times New Roman" w:hAnsi="Times New Roman" w:cs="Times New Roman"/>
                <w:sz w:val="20"/>
                <w:szCs w:val="20"/>
              </w:rPr>
              <w:t>32-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NBE</w:t>
            </w:r>
            <w:r w:rsidRPr="000561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RN</w:t>
            </w:r>
            <w:r w:rsidRPr="0005610A">
              <w:rPr>
                <w:rFonts w:ascii="Times New Roman" w:hAnsi="Times New Roman" w:cs="Times New Roman"/>
                <w:sz w:val="20"/>
                <w:szCs w:val="20"/>
              </w:rPr>
              <w:t>-1-350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05610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353377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LINE INTERNATIONAL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комплект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72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000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24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083BB4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уходу за декоративными цветами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353381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АБДУЛЛАЕВ АНВАР ЭРКИНОВИЧ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7 394,9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F04BCF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Передача права на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Kasperskiuy</w:t>
            </w:r>
            <w:proofErr w:type="spellEnd"/>
            <w:r w:rsidRPr="00F04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F04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Security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F04BCF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353400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ИП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 LINE INTERNATIONAL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3 952,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26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17208F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обслуживанию теплового счетчика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356481</w:t>
            </w:r>
          </w:p>
        </w:tc>
        <w:tc>
          <w:tcPr>
            <w:tcW w:w="2126" w:type="dxa"/>
            <w:vAlign w:val="center"/>
          </w:tcPr>
          <w:p w:rsidR="002C45D0" w:rsidRPr="0017208F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ISSIQLIK USKUNALARI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XK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3 870,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27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2B64B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Порошок зелёный чай 250гр.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2B64B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360995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LUDEM MUHR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657,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2C45D0">
        <w:trPr>
          <w:trHeight w:val="284"/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28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9F7154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Пленка для переплета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361001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ЧП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SERGELI OBOD DIYOR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пачка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310,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E92ABF">
        <w:trPr>
          <w:jc w:val="center"/>
        </w:trPr>
        <w:tc>
          <w:tcPr>
            <w:tcW w:w="575" w:type="dxa"/>
            <w:vAlign w:val="center"/>
          </w:tcPr>
          <w:p w:rsidR="002C45D0" w:rsidRPr="00540FE9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29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B1651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Клавиатура</w:t>
            </w:r>
          </w:p>
        </w:tc>
        <w:tc>
          <w:tcPr>
            <w:tcW w:w="1843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361003</w:t>
            </w:r>
          </w:p>
        </w:tc>
        <w:tc>
          <w:tcPr>
            <w:tcW w:w="2126" w:type="dxa"/>
            <w:vAlign w:val="center"/>
          </w:tcPr>
          <w:p w:rsidR="002C45D0" w:rsidRPr="00B1651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GLOBAL TEXNO TREYD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079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E92ABF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30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361D27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Бумага для переплета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361009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ЧП 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SERGELI OBOD DIYOR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417" w:type="dxa"/>
            <w:vAlign w:val="center"/>
          </w:tcPr>
          <w:p w:rsidR="002C45D0" w:rsidRPr="00CF2940" w:rsidRDefault="006C0762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250,</w:t>
            </w:r>
            <w:r w:rsidR="002C45D0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  <w:tr w:rsidR="002C45D0" w:rsidRPr="00743424" w:rsidTr="002C45D0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31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2162D3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Карта флеш памяти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361014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OOO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LUX-OMAD BIZNES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6C07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740</w:t>
            </w:r>
            <w:r w:rsidR="006C0762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</w:tr>
    </w:tbl>
    <w:p w:rsidR="002C45D0" w:rsidRDefault="002C45D0"/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029"/>
        <w:gridCol w:w="2360"/>
        <w:gridCol w:w="1843"/>
        <w:gridCol w:w="1559"/>
        <w:gridCol w:w="1560"/>
        <w:gridCol w:w="2126"/>
        <w:gridCol w:w="1417"/>
        <w:gridCol w:w="1418"/>
        <w:gridCol w:w="1417"/>
      </w:tblGrid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lastRenderedPageBreak/>
              <w:t>32</w:t>
            </w:r>
          </w:p>
        </w:tc>
        <w:tc>
          <w:tcPr>
            <w:tcW w:w="1029" w:type="dxa"/>
            <w:vMerge w:val="restart"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-чорак</w:t>
            </w:r>
          </w:p>
        </w:tc>
        <w:tc>
          <w:tcPr>
            <w:tcW w:w="2360" w:type="dxa"/>
            <w:vAlign w:val="center"/>
          </w:tcPr>
          <w:p w:rsidR="002C45D0" w:rsidRPr="003E702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Клей помада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 7093 36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гр.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C45D0" w:rsidRPr="009F021A" w:rsidRDefault="002C45D0" w:rsidP="002C45D0">
            <w:pPr>
              <w:jc w:val="center"/>
            </w:pPr>
            <w:r w:rsidRPr="00CF294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Бюджетдан ташқари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C45D0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xarid.uzex.uz</w:t>
            </w: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361019</w:t>
            </w:r>
          </w:p>
        </w:tc>
        <w:tc>
          <w:tcPr>
            <w:tcW w:w="2126" w:type="dxa"/>
            <w:vAlign w:val="center"/>
          </w:tcPr>
          <w:p w:rsidR="002C45D0" w:rsidRPr="003E702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3E702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  <w:vAlign w:val="center"/>
          </w:tcPr>
          <w:p w:rsidR="002C45D0" w:rsidRPr="003E702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33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B2211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Перчатки ХБ с ПВХ 60гр.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361021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MOST MODERN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пар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199,0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34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B2211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Ершик для унитаза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361033</w:t>
            </w:r>
          </w:p>
        </w:tc>
        <w:tc>
          <w:tcPr>
            <w:tcW w:w="2126" w:type="dxa"/>
            <w:vAlign w:val="center"/>
          </w:tcPr>
          <w:p w:rsidR="002C45D0" w:rsidRPr="00836CE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AKMEPORT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836CE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675,0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35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617C3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Бумга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Colotech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А4, 160гр.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361038</w:t>
            </w:r>
          </w:p>
        </w:tc>
        <w:tc>
          <w:tcPr>
            <w:tcW w:w="2126" w:type="dxa"/>
            <w:vAlign w:val="center"/>
          </w:tcPr>
          <w:p w:rsidR="002C45D0" w:rsidRPr="00617C3A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упак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3 450,0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36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F24FEE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Диспенсер (дозатор)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361068</w:t>
            </w:r>
          </w:p>
        </w:tc>
        <w:tc>
          <w:tcPr>
            <w:tcW w:w="2126" w:type="dxa"/>
            <w:vAlign w:val="center"/>
          </w:tcPr>
          <w:p w:rsidR="002C45D0" w:rsidRPr="00F24FEE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TOVAR TAMINOTI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2 340,0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37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484F5B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Диск оптический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484F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484F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</w:t>
            </w:r>
            <w:r w:rsidRPr="00484F5B">
              <w:rPr>
                <w:rFonts w:ascii="Times New Roman" w:hAnsi="Times New Roman" w:cs="Times New Roman"/>
                <w:sz w:val="20"/>
                <w:szCs w:val="20"/>
              </w:rPr>
              <w:t xml:space="preserve"> 3725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484F5B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361071</w:t>
            </w:r>
          </w:p>
        </w:tc>
        <w:tc>
          <w:tcPr>
            <w:tcW w:w="2126" w:type="dxa"/>
            <w:vAlign w:val="center"/>
          </w:tcPr>
          <w:p w:rsidR="002C45D0" w:rsidRPr="00484F5B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HUMSAR HSSY GROUP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714,0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38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6E62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Бумаг для офисной техники белая А4 160гр.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375067</w:t>
            </w:r>
          </w:p>
        </w:tc>
        <w:tc>
          <w:tcPr>
            <w:tcW w:w="2126" w:type="dxa"/>
            <w:vAlign w:val="center"/>
          </w:tcPr>
          <w:p w:rsidR="002C45D0" w:rsidRPr="006E62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упак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25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3 725,0</w:t>
            </w:r>
          </w:p>
        </w:tc>
      </w:tr>
      <w:tr w:rsidR="002C45D0" w:rsidRPr="00743424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39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5450A6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Скорошиватель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пластиковое 39535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Deli</w:t>
            </w:r>
          </w:p>
        </w:tc>
        <w:tc>
          <w:tcPr>
            <w:tcW w:w="1843" w:type="dxa"/>
            <w:vMerge/>
            <w:vAlign w:val="center"/>
          </w:tcPr>
          <w:p w:rsidR="002C45D0" w:rsidRPr="009F021A" w:rsidRDefault="002C45D0" w:rsidP="002C45D0"/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5450A6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383632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570,0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40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126D8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Руска канцелярская </w:t>
            </w:r>
            <w:r w:rsidRPr="00126D81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Uniball GEL IMPACT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126D8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385247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KANS SHOP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MCHJ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1 470,0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41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B2711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Бумаг для офисной техники А4, 80р.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387290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NotoSans-Regular" w:hAnsi="NotoSans-Regular" w:cs="NotoSans-Regular"/>
                <w:sz w:val="18"/>
                <w:szCs w:val="18"/>
              </w:rPr>
              <w:t xml:space="preserve">ООО </w:t>
            </w:r>
            <w:r>
              <w:rPr>
                <w:rFonts w:ascii="NotoSans-Regular" w:hAnsi="NotoSans-Regular" w:cs="NotoSans-Regular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ELNURSHOX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NURBEK O'G'LI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пачка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7 428,0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42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D4647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Сейф металлический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4042 Deli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D46475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393146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NotoSans-Regular" w:hAnsi="NotoSans-Regular" w:cs="NotoSans-Regular"/>
                <w:sz w:val="18"/>
                <w:szCs w:val="18"/>
              </w:rPr>
              <w:t xml:space="preserve">ООО </w:t>
            </w:r>
            <w:r>
              <w:rPr>
                <w:rFonts w:ascii="NotoSans-Regular" w:hAnsi="NotoSans-Regular" w:cs="NotoSans-Regular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SHERZOD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STATIONERY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6 510,0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43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412C07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Шданг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армированный ЗЗ15-С50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42035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NotoSans-Regular" w:hAnsi="NotoSans-Regular" w:cs="NotoSans-Regular"/>
                <w:sz w:val="18"/>
                <w:szCs w:val="18"/>
              </w:rPr>
              <w:t xml:space="preserve">ООО </w:t>
            </w:r>
            <w:r>
              <w:rPr>
                <w:rFonts w:ascii="NotoSans-Regular" w:hAnsi="NotoSans-Regular" w:cs="NotoSans-Regular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ABDU SAIDBARAKA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TRADE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метр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494,5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44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354CC6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Плата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Board conditioning 15D10893G1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354CC6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426568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UNIKOM-ASI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XK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11 200,0</w:t>
            </w:r>
          </w:p>
        </w:tc>
      </w:tr>
      <w:tr w:rsidR="002C45D0" w:rsidRPr="00126D81" w:rsidTr="00A532D2">
        <w:trPr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45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0C032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по электронному документооборот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DIDOX</w:t>
            </w:r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0C032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426698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NotoSans-Regular" w:hAnsi="NotoSans-Regular" w:cs="NotoSans-Regular"/>
                <w:sz w:val="18"/>
                <w:szCs w:val="18"/>
              </w:rPr>
              <w:t xml:space="preserve">ООО </w:t>
            </w:r>
            <w:r>
              <w:rPr>
                <w:rFonts w:ascii="NotoSans-Regular" w:hAnsi="NotoSans-Regular" w:cs="NotoSans-Regular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VENKON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GROUP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0C032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1 667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500,1</w:t>
            </w:r>
          </w:p>
        </w:tc>
      </w:tr>
      <w:tr w:rsidR="002C45D0" w:rsidRPr="00126D81" w:rsidTr="00A532D2">
        <w:trPr>
          <w:trHeight w:val="836"/>
          <w:jc w:val="center"/>
        </w:trPr>
        <w:tc>
          <w:tcPr>
            <w:tcW w:w="575" w:type="dxa"/>
            <w:vAlign w:val="center"/>
          </w:tcPr>
          <w:p w:rsidR="002C45D0" w:rsidRDefault="002C45D0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46</w:t>
            </w:r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464764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Термометр бесконтакт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  <w:tc>
          <w:tcPr>
            <w:tcW w:w="1843" w:type="dxa"/>
            <w:vMerge/>
            <w:vAlign w:val="center"/>
          </w:tcPr>
          <w:p w:rsidR="002C45D0" w:rsidRPr="00126D81" w:rsidRDefault="002C45D0" w:rsidP="002C45D0">
            <w:pPr>
              <w:jc w:val="center"/>
              <w:rPr>
                <w:lang w:val="uz-Cyrl-UZ"/>
              </w:rPr>
            </w:pPr>
          </w:p>
        </w:tc>
        <w:tc>
          <w:tcPr>
            <w:tcW w:w="1559" w:type="dxa"/>
            <w:vMerge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433782</w:t>
            </w:r>
          </w:p>
        </w:tc>
        <w:tc>
          <w:tcPr>
            <w:tcW w:w="2126" w:type="dxa"/>
            <w:vAlign w:val="center"/>
          </w:tcPr>
          <w:p w:rsidR="002C45D0" w:rsidRPr="002C45D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NotoSans-Regular" w:hAnsi="NotoSans-Regular" w:cs="NotoSans-Regular"/>
                <w:sz w:val="18"/>
                <w:szCs w:val="18"/>
              </w:rPr>
              <w:t xml:space="preserve">ООО </w:t>
            </w:r>
            <w:r>
              <w:rPr>
                <w:rFonts w:ascii="NotoSans-Regular" w:hAnsi="NotoSans-Regular" w:cs="NotoSans-Regular"/>
                <w:sz w:val="18"/>
                <w:szCs w:val="18"/>
                <w:lang w:val="uz-Cyrl-UZ"/>
              </w:rPr>
              <w:t>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BIOCOSMIC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862,5</w:t>
            </w:r>
          </w:p>
        </w:tc>
      </w:tr>
      <w:tr w:rsidR="002C45D0" w:rsidRPr="00126D81" w:rsidTr="002C45D0">
        <w:trPr>
          <w:jc w:val="center"/>
        </w:trPr>
        <w:tc>
          <w:tcPr>
            <w:tcW w:w="575" w:type="dxa"/>
            <w:vAlign w:val="center"/>
          </w:tcPr>
          <w:p w:rsidR="002C45D0" w:rsidRDefault="00D15DF9" w:rsidP="002C45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47</w:t>
            </w:r>
            <w:bookmarkStart w:id="0" w:name="_GoBack"/>
            <w:bookmarkEnd w:id="0"/>
          </w:p>
        </w:tc>
        <w:tc>
          <w:tcPr>
            <w:tcW w:w="1029" w:type="dxa"/>
            <w:vMerge/>
            <w:vAlign w:val="center"/>
          </w:tcPr>
          <w:p w:rsidR="002C45D0" w:rsidRPr="00B92458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360" w:type="dxa"/>
            <w:vAlign w:val="center"/>
          </w:tcPr>
          <w:p w:rsidR="002C45D0" w:rsidRPr="00126D81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Спирт этиловый 70% 50мл.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2C45D0" w:rsidRPr="00126D81" w:rsidRDefault="002C45D0" w:rsidP="002C45D0">
            <w:pPr>
              <w:rPr>
                <w:lang w:val="uz-Cyrl-UZ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433789</w:t>
            </w:r>
          </w:p>
        </w:tc>
        <w:tc>
          <w:tcPr>
            <w:tcW w:w="2126" w:type="dxa"/>
            <w:vAlign w:val="center"/>
          </w:tcPr>
          <w:p w:rsidR="002C45D0" w:rsidRPr="00CF2940" w:rsidRDefault="002C45D0" w:rsidP="002C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DENDROBIUM</w:t>
            </w: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COSMETICS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418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1 000</w:t>
            </w:r>
          </w:p>
        </w:tc>
        <w:tc>
          <w:tcPr>
            <w:tcW w:w="1417" w:type="dxa"/>
            <w:vAlign w:val="center"/>
          </w:tcPr>
          <w:p w:rsidR="002C45D0" w:rsidRPr="00CF2940" w:rsidRDefault="002C45D0" w:rsidP="002C45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900,0</w:t>
            </w:r>
          </w:p>
        </w:tc>
      </w:tr>
    </w:tbl>
    <w:p w:rsidR="007F0A2B" w:rsidRPr="007F0A2B" w:rsidRDefault="007F0A2B" w:rsidP="007F0A2B">
      <w:pPr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7F0A2B" w:rsidRPr="007F0A2B" w:rsidSect="002C45D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6"/>
    <w:rsid w:val="000511A3"/>
    <w:rsid w:val="0005610A"/>
    <w:rsid w:val="00083BB4"/>
    <w:rsid w:val="0009457F"/>
    <w:rsid w:val="00097AB9"/>
    <w:rsid w:val="000C0328"/>
    <w:rsid w:val="000D53AC"/>
    <w:rsid w:val="000D57CA"/>
    <w:rsid w:val="00126D81"/>
    <w:rsid w:val="00153A86"/>
    <w:rsid w:val="0017207A"/>
    <w:rsid w:val="0017208F"/>
    <w:rsid w:val="001873A0"/>
    <w:rsid w:val="00191945"/>
    <w:rsid w:val="001D35DC"/>
    <w:rsid w:val="001F3E0D"/>
    <w:rsid w:val="002162D3"/>
    <w:rsid w:val="00226702"/>
    <w:rsid w:val="00237927"/>
    <w:rsid w:val="0025757C"/>
    <w:rsid w:val="00290627"/>
    <w:rsid w:val="002B64B1"/>
    <w:rsid w:val="002C45D0"/>
    <w:rsid w:val="002D53D9"/>
    <w:rsid w:val="003065A9"/>
    <w:rsid w:val="00354CC6"/>
    <w:rsid w:val="00361D27"/>
    <w:rsid w:val="003B0AED"/>
    <w:rsid w:val="003E7025"/>
    <w:rsid w:val="00412C07"/>
    <w:rsid w:val="00464764"/>
    <w:rsid w:val="00484F5B"/>
    <w:rsid w:val="004A630F"/>
    <w:rsid w:val="004B7C6C"/>
    <w:rsid w:val="005332F0"/>
    <w:rsid w:val="00540FE9"/>
    <w:rsid w:val="005450A6"/>
    <w:rsid w:val="005514C6"/>
    <w:rsid w:val="00563047"/>
    <w:rsid w:val="005B1FB6"/>
    <w:rsid w:val="005C5815"/>
    <w:rsid w:val="005F4EDA"/>
    <w:rsid w:val="00601C10"/>
    <w:rsid w:val="00617C3A"/>
    <w:rsid w:val="00643CAC"/>
    <w:rsid w:val="006C0762"/>
    <w:rsid w:val="006E200A"/>
    <w:rsid w:val="006E62D0"/>
    <w:rsid w:val="00726FB6"/>
    <w:rsid w:val="00742B02"/>
    <w:rsid w:val="00743424"/>
    <w:rsid w:val="00757B3A"/>
    <w:rsid w:val="00773B2E"/>
    <w:rsid w:val="007860A3"/>
    <w:rsid w:val="007A16A1"/>
    <w:rsid w:val="007F0A2B"/>
    <w:rsid w:val="0080426E"/>
    <w:rsid w:val="00812B98"/>
    <w:rsid w:val="00816AA3"/>
    <w:rsid w:val="008226DB"/>
    <w:rsid w:val="00823A7C"/>
    <w:rsid w:val="00836CE0"/>
    <w:rsid w:val="00844213"/>
    <w:rsid w:val="00854270"/>
    <w:rsid w:val="0087176E"/>
    <w:rsid w:val="00874FAE"/>
    <w:rsid w:val="008C6567"/>
    <w:rsid w:val="008E433E"/>
    <w:rsid w:val="008F12B6"/>
    <w:rsid w:val="008F5491"/>
    <w:rsid w:val="00900980"/>
    <w:rsid w:val="009205BA"/>
    <w:rsid w:val="009754D3"/>
    <w:rsid w:val="00985055"/>
    <w:rsid w:val="00991254"/>
    <w:rsid w:val="00996F3A"/>
    <w:rsid w:val="009A3DFE"/>
    <w:rsid w:val="009C766B"/>
    <w:rsid w:val="009E3CFA"/>
    <w:rsid w:val="009E5EFF"/>
    <w:rsid w:val="009F021A"/>
    <w:rsid w:val="009F2528"/>
    <w:rsid w:val="009F7154"/>
    <w:rsid w:val="00A34388"/>
    <w:rsid w:val="00A526D9"/>
    <w:rsid w:val="00B16511"/>
    <w:rsid w:val="00B22118"/>
    <w:rsid w:val="00B2252D"/>
    <w:rsid w:val="00B26C45"/>
    <w:rsid w:val="00B27115"/>
    <w:rsid w:val="00B5548C"/>
    <w:rsid w:val="00B92458"/>
    <w:rsid w:val="00BD22FD"/>
    <w:rsid w:val="00C2171A"/>
    <w:rsid w:val="00C3025C"/>
    <w:rsid w:val="00C676DD"/>
    <w:rsid w:val="00C8224C"/>
    <w:rsid w:val="00C9095E"/>
    <w:rsid w:val="00C97E6D"/>
    <w:rsid w:val="00CE57F4"/>
    <w:rsid w:val="00CF2940"/>
    <w:rsid w:val="00CF3F15"/>
    <w:rsid w:val="00D15DF9"/>
    <w:rsid w:val="00D27284"/>
    <w:rsid w:val="00D366F5"/>
    <w:rsid w:val="00D46475"/>
    <w:rsid w:val="00D4732D"/>
    <w:rsid w:val="00DD38B5"/>
    <w:rsid w:val="00E13A99"/>
    <w:rsid w:val="00E42C54"/>
    <w:rsid w:val="00E56370"/>
    <w:rsid w:val="00EB6353"/>
    <w:rsid w:val="00ED1D0B"/>
    <w:rsid w:val="00EE28C0"/>
    <w:rsid w:val="00EF21A9"/>
    <w:rsid w:val="00F04BCF"/>
    <w:rsid w:val="00F17DF1"/>
    <w:rsid w:val="00F24FEE"/>
    <w:rsid w:val="00FA4034"/>
    <w:rsid w:val="00FD79C9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DF4F-26EA-49D3-A537-B90ECD6C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5662-CBB7-4630-B5EC-D9F44B2A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Умиджон Б. Нугманов</dc:creator>
  <cp:keywords/>
  <dc:description/>
  <cp:lastModifiedBy>Умиджон Б. Нугманов</cp:lastModifiedBy>
  <cp:revision>4</cp:revision>
  <dcterms:created xsi:type="dcterms:W3CDTF">2022-04-22T12:59:00Z</dcterms:created>
  <dcterms:modified xsi:type="dcterms:W3CDTF">2022-07-04T12:48:00Z</dcterms:modified>
</cp:coreProperties>
</file>