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AC" w:rsidRPr="00D4431B" w:rsidRDefault="00576DAC" w:rsidP="00D4431B">
      <w:pPr>
        <w:spacing w:before="100" w:beforeAutospacing="1" w:after="100" w:afterAutospacing="1" w:line="240" w:lineRule="auto"/>
        <w:contextualSpacing/>
        <w:jc w:val="center"/>
        <w:rPr>
          <w:rFonts w:ascii="Times New Roman" w:eastAsia="Times New Roman" w:hAnsi="Times New Roman" w:cs="Times New Roman"/>
          <w:color w:val="333333"/>
          <w:sz w:val="24"/>
          <w:szCs w:val="24"/>
          <w:lang w:val="en-US" w:eastAsia="ru-RU"/>
        </w:rPr>
      </w:pPr>
      <w:r w:rsidRPr="00D4431B">
        <w:rPr>
          <w:rFonts w:ascii="Times New Roman" w:eastAsia="Times New Roman" w:hAnsi="Times New Roman" w:cs="Times New Roman"/>
          <w:b/>
          <w:bCs/>
          <w:color w:val="333333"/>
          <w:sz w:val="24"/>
          <w:szCs w:val="24"/>
          <w:lang w:val="en-US" w:eastAsia="ru-RU"/>
        </w:rPr>
        <w:t xml:space="preserve">2017-2021 yillarda O‘zbekiston Respublikasini rivojlantirishning beshta ustuvor yo‘nalishi </w:t>
      </w:r>
      <w:proofErr w:type="gramStart"/>
      <w:r w:rsidRPr="00D4431B">
        <w:rPr>
          <w:rFonts w:ascii="Times New Roman" w:eastAsia="Times New Roman" w:hAnsi="Times New Roman" w:cs="Times New Roman"/>
          <w:b/>
          <w:bCs/>
          <w:color w:val="333333"/>
          <w:sz w:val="24"/>
          <w:szCs w:val="24"/>
          <w:lang w:val="en-US" w:eastAsia="ru-RU"/>
        </w:rPr>
        <w:t>bo‘yicha</w:t>
      </w:r>
      <w:proofErr w:type="gramEnd"/>
      <w:r w:rsidRPr="00D4431B">
        <w:rPr>
          <w:rFonts w:ascii="Times New Roman" w:eastAsia="Times New Roman" w:hAnsi="Times New Roman" w:cs="Times New Roman"/>
          <w:color w:val="333333"/>
          <w:sz w:val="24"/>
          <w:szCs w:val="24"/>
          <w:lang w:val="en-US" w:eastAsia="ru-RU"/>
        </w:rPr>
        <w:t> </w:t>
      </w:r>
      <w:r w:rsidRPr="00D4431B">
        <w:rPr>
          <w:rFonts w:ascii="Times New Roman" w:eastAsia="Times New Roman" w:hAnsi="Times New Roman" w:cs="Times New Roman"/>
          <w:b/>
          <w:bCs/>
          <w:color w:val="333333"/>
          <w:sz w:val="24"/>
          <w:szCs w:val="24"/>
          <w:lang w:val="en-US" w:eastAsia="ru-RU"/>
        </w:rPr>
        <w:t>Harakatlar strategiyasini</w:t>
      </w:r>
    </w:p>
    <w:p w:rsidR="00576DAC" w:rsidRPr="00D4431B" w:rsidRDefault="00576DAC" w:rsidP="00576DAC">
      <w:pPr>
        <w:spacing w:before="100" w:beforeAutospacing="1" w:after="100" w:afterAutospacing="1" w:line="240" w:lineRule="auto"/>
        <w:contextualSpacing/>
        <w:jc w:val="center"/>
        <w:rPr>
          <w:rFonts w:ascii="Times New Roman" w:eastAsia="Times New Roman" w:hAnsi="Times New Roman" w:cs="Times New Roman"/>
          <w:color w:val="333333"/>
          <w:sz w:val="24"/>
          <w:szCs w:val="24"/>
          <w:lang w:val="en-US" w:eastAsia="ru-RU"/>
        </w:rPr>
      </w:pPr>
      <w:r w:rsidRPr="00D4431B">
        <w:rPr>
          <w:rFonts w:ascii="Times New Roman" w:eastAsia="Times New Roman" w:hAnsi="Times New Roman" w:cs="Times New Roman"/>
          <w:b/>
          <w:bCs/>
          <w:color w:val="333333"/>
          <w:sz w:val="24"/>
          <w:szCs w:val="24"/>
          <w:lang w:val="en-US" w:eastAsia="ru-RU"/>
        </w:rPr>
        <w:t xml:space="preserve">“Xalq bilan muloqot va inson manfaatlari yili”da amalga oshirishga oid Axborot texnologiyalari </w:t>
      </w:r>
      <w:proofErr w:type="gramStart"/>
      <w:r w:rsidRPr="00D4431B">
        <w:rPr>
          <w:rFonts w:ascii="Times New Roman" w:eastAsia="Times New Roman" w:hAnsi="Times New Roman" w:cs="Times New Roman"/>
          <w:b/>
          <w:bCs/>
          <w:color w:val="333333"/>
          <w:sz w:val="24"/>
          <w:szCs w:val="24"/>
          <w:lang w:val="en-US" w:eastAsia="ru-RU"/>
        </w:rPr>
        <w:t>va</w:t>
      </w:r>
      <w:proofErr w:type="gramEnd"/>
      <w:r w:rsidRPr="00D4431B">
        <w:rPr>
          <w:rFonts w:ascii="Times New Roman" w:eastAsia="Times New Roman" w:hAnsi="Times New Roman" w:cs="Times New Roman"/>
          <w:b/>
          <w:bCs/>
          <w:color w:val="333333"/>
          <w:sz w:val="24"/>
          <w:szCs w:val="24"/>
          <w:lang w:val="en-US" w:eastAsia="ru-RU"/>
        </w:rPr>
        <w:t xml:space="preserve"> kommunikatsiyalarini rivojlantirish vazirligining</w:t>
      </w:r>
    </w:p>
    <w:p w:rsidR="00576DAC" w:rsidRPr="00D4431B" w:rsidRDefault="00576DAC" w:rsidP="00576DAC">
      <w:pPr>
        <w:spacing w:before="100" w:beforeAutospacing="1" w:after="100" w:afterAutospacing="1" w:line="240" w:lineRule="auto"/>
        <w:contextualSpacing/>
        <w:jc w:val="center"/>
        <w:rPr>
          <w:rFonts w:ascii="Times New Roman" w:eastAsia="Times New Roman" w:hAnsi="Times New Roman" w:cs="Times New Roman"/>
          <w:color w:val="333333"/>
          <w:sz w:val="24"/>
          <w:szCs w:val="24"/>
          <w:lang w:eastAsia="ru-RU"/>
        </w:rPr>
      </w:pPr>
      <w:r w:rsidRPr="00D4431B">
        <w:rPr>
          <w:rFonts w:ascii="Times New Roman" w:eastAsia="Times New Roman" w:hAnsi="Times New Roman" w:cs="Times New Roman"/>
          <w:b/>
          <w:bCs/>
          <w:color w:val="333333"/>
          <w:sz w:val="24"/>
          <w:szCs w:val="24"/>
          <w:lang w:eastAsia="ru-RU"/>
        </w:rPr>
        <w:t>TARMOQ DASTURI</w:t>
      </w:r>
    </w:p>
    <w:tbl>
      <w:tblPr>
        <w:tblW w:w="141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09"/>
        <w:gridCol w:w="4893"/>
        <w:gridCol w:w="1559"/>
        <w:gridCol w:w="2977"/>
        <w:gridCol w:w="4252"/>
      </w:tblGrid>
      <w:tr w:rsidR="00576DAC" w:rsidRPr="00D4431B" w:rsidTr="00D4431B">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b/>
                <w:bCs/>
                <w:color w:val="333333"/>
                <w:sz w:val="20"/>
                <w:szCs w:val="20"/>
                <w:lang w:eastAsia="ru-RU"/>
              </w:rPr>
            </w:pPr>
            <w:r w:rsidRPr="00D4431B">
              <w:rPr>
                <w:rFonts w:ascii="Times New Roman" w:eastAsia="Times New Roman" w:hAnsi="Times New Roman" w:cs="Times New Roman"/>
                <w:b/>
                <w:bCs/>
                <w:color w:val="333333"/>
                <w:sz w:val="20"/>
                <w:szCs w:val="20"/>
                <w:lang w:eastAsia="ru-RU"/>
              </w:rPr>
              <w:t>    </w:t>
            </w:r>
            <w:r w:rsidRPr="00D4431B">
              <w:rPr>
                <w:rFonts w:ascii="Times New Roman" w:eastAsia="Times New Roman" w:hAnsi="Times New Roman" w:cs="Times New Roman"/>
                <w:b/>
                <w:bCs/>
                <w:color w:val="333333"/>
                <w:sz w:val="20"/>
                <w:u w:val="single"/>
                <w:lang w:eastAsia="ru-RU"/>
              </w:rPr>
              <w:t>T/r</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D4431B">
            <w:pPr>
              <w:spacing w:before="100" w:beforeAutospacing="1" w:after="100" w:afterAutospacing="1" w:line="240" w:lineRule="auto"/>
              <w:jc w:val="center"/>
              <w:rPr>
                <w:rFonts w:ascii="Times New Roman" w:eastAsia="Times New Roman" w:hAnsi="Times New Roman" w:cs="Times New Roman"/>
                <w:b/>
                <w:bCs/>
                <w:color w:val="333333"/>
                <w:sz w:val="20"/>
                <w:szCs w:val="20"/>
                <w:lang w:eastAsia="ru-RU"/>
              </w:rPr>
            </w:pPr>
            <w:r w:rsidRPr="00D4431B">
              <w:rPr>
                <w:rFonts w:ascii="Times New Roman" w:eastAsia="Times New Roman" w:hAnsi="Times New Roman" w:cs="Times New Roman"/>
                <w:b/>
                <w:bCs/>
                <w:color w:val="333333"/>
                <w:sz w:val="20"/>
                <w:lang w:eastAsia="ru-RU"/>
              </w:rPr>
              <w:t>Amalga oshiriladigan tadbir</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D4431B">
            <w:pPr>
              <w:spacing w:before="100" w:beforeAutospacing="1" w:after="100" w:afterAutospacing="1" w:line="240" w:lineRule="auto"/>
              <w:jc w:val="center"/>
              <w:rPr>
                <w:rFonts w:ascii="Times New Roman" w:eastAsia="Times New Roman" w:hAnsi="Times New Roman" w:cs="Times New Roman"/>
                <w:b/>
                <w:bCs/>
                <w:color w:val="333333"/>
                <w:sz w:val="20"/>
                <w:szCs w:val="20"/>
                <w:lang w:eastAsia="ru-RU"/>
              </w:rPr>
            </w:pPr>
            <w:r w:rsidRPr="00D4431B">
              <w:rPr>
                <w:rFonts w:ascii="Times New Roman" w:eastAsia="Times New Roman" w:hAnsi="Times New Roman" w:cs="Times New Roman"/>
                <w:b/>
                <w:bCs/>
                <w:color w:val="333333"/>
                <w:sz w:val="20"/>
                <w:lang w:eastAsia="ru-RU"/>
              </w:rPr>
              <w:t>Bajarish muddati</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D4431B">
            <w:pPr>
              <w:spacing w:before="100" w:beforeAutospacing="1" w:after="100" w:afterAutospacing="1" w:line="240" w:lineRule="auto"/>
              <w:jc w:val="center"/>
              <w:rPr>
                <w:rFonts w:ascii="Times New Roman" w:eastAsia="Times New Roman" w:hAnsi="Times New Roman" w:cs="Times New Roman"/>
                <w:b/>
                <w:bCs/>
                <w:color w:val="333333"/>
                <w:sz w:val="20"/>
                <w:szCs w:val="20"/>
                <w:lang w:eastAsia="ru-RU"/>
              </w:rPr>
            </w:pPr>
            <w:r w:rsidRPr="00D4431B">
              <w:rPr>
                <w:rFonts w:ascii="Times New Roman" w:eastAsia="Times New Roman" w:hAnsi="Times New Roman" w:cs="Times New Roman"/>
                <w:b/>
                <w:bCs/>
                <w:color w:val="333333"/>
                <w:sz w:val="20"/>
                <w:lang w:eastAsia="ru-RU"/>
              </w:rPr>
              <w:t>Ijro uchun mas’ullar</w:t>
            </w:r>
            <w:r w:rsidR="00D4431B" w:rsidRPr="00D4431B">
              <w:rPr>
                <w:rFonts w:ascii="Times New Roman" w:eastAsia="Times New Roman" w:hAnsi="Times New Roman" w:cs="Times New Roman"/>
                <w:b/>
                <w:bCs/>
                <w:color w:val="333333"/>
                <w:sz w:val="20"/>
                <w:lang w:eastAsia="ru-RU"/>
              </w:rPr>
              <w:t xml:space="preserve"> </w:t>
            </w:r>
            <w:r w:rsidRPr="00D4431B">
              <w:rPr>
                <w:rFonts w:ascii="Times New Roman" w:eastAsia="Times New Roman" w:hAnsi="Times New Roman" w:cs="Times New Roman"/>
                <w:b/>
                <w:bCs/>
                <w:color w:val="333333"/>
                <w:sz w:val="20"/>
                <w:lang w:eastAsia="ru-RU"/>
              </w:rPr>
              <w:t>(PF-4947)</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D4431B">
            <w:pPr>
              <w:spacing w:before="100" w:beforeAutospacing="1" w:after="100" w:afterAutospacing="1" w:line="240" w:lineRule="auto"/>
              <w:jc w:val="center"/>
              <w:rPr>
                <w:rFonts w:ascii="Times New Roman" w:eastAsia="Times New Roman" w:hAnsi="Times New Roman" w:cs="Times New Roman"/>
                <w:b/>
                <w:bCs/>
                <w:color w:val="333333"/>
                <w:sz w:val="20"/>
                <w:szCs w:val="20"/>
                <w:lang w:val="en-US" w:eastAsia="ru-RU"/>
              </w:rPr>
            </w:pPr>
            <w:r w:rsidRPr="00D4431B">
              <w:rPr>
                <w:rFonts w:ascii="Times New Roman" w:eastAsia="Times New Roman" w:hAnsi="Times New Roman" w:cs="Times New Roman"/>
                <w:b/>
                <w:bCs/>
                <w:color w:val="333333"/>
                <w:sz w:val="20"/>
                <w:lang w:val="en-US" w:eastAsia="ru-RU"/>
              </w:rPr>
              <w:t>Taqdim etila</w:t>
            </w:r>
            <w:r w:rsidR="00D4431B" w:rsidRPr="00D4431B">
              <w:rPr>
                <w:rFonts w:ascii="Times New Roman" w:eastAsia="Times New Roman" w:hAnsi="Times New Roman" w:cs="Times New Roman"/>
                <w:b/>
                <w:bCs/>
                <w:color w:val="333333"/>
                <w:sz w:val="20"/>
                <w:lang w:val="en-US" w:eastAsia="ru-RU"/>
              </w:rPr>
              <w:t xml:space="preserve">digan hujjat shakli, amalga oshirish mexanizmi, </w:t>
            </w:r>
            <w:r w:rsidRPr="00D4431B">
              <w:rPr>
                <w:rFonts w:ascii="Times New Roman" w:eastAsia="Times New Roman" w:hAnsi="Times New Roman" w:cs="Times New Roman"/>
                <w:b/>
                <w:bCs/>
                <w:color w:val="333333"/>
                <w:sz w:val="20"/>
                <w:lang w:val="en-US" w:eastAsia="ru-RU"/>
              </w:rPr>
              <w:t>kutilayotgan natija</w:t>
            </w:r>
          </w:p>
        </w:tc>
      </w:tr>
      <w:tr w:rsidR="00576DAC" w:rsidRPr="00D4431B" w:rsidTr="00D4431B">
        <w:trPr>
          <w:tblCellSpacing w:w="0" w:type="dxa"/>
        </w:trPr>
        <w:tc>
          <w:tcPr>
            <w:tcW w:w="14190" w:type="dxa"/>
            <w:gridSpan w:val="5"/>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b/>
                <w:bCs/>
                <w:color w:val="333333"/>
                <w:sz w:val="20"/>
                <w:lang w:val="en-US" w:eastAsia="ru-RU"/>
              </w:rPr>
              <w:t>I. DAVLAT VA JAMIYAT QURILISHI TIZIMINI TAKOMILLASHTIRISHNING USTUVOR YO‘NALISHLARI</w:t>
            </w:r>
          </w:p>
        </w:tc>
      </w:tr>
      <w:tr w:rsidR="00576DAC" w:rsidRPr="00D4431B" w:rsidTr="00D4431B">
        <w:trPr>
          <w:tblCellSpacing w:w="0" w:type="dxa"/>
        </w:trPr>
        <w:tc>
          <w:tcPr>
            <w:tcW w:w="14190" w:type="dxa"/>
            <w:gridSpan w:val="5"/>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b/>
                <w:bCs/>
                <w:color w:val="333333"/>
                <w:sz w:val="20"/>
                <w:lang w:val="en-US" w:eastAsia="ru-RU"/>
              </w:rPr>
              <w:t>1.1. Demokratik islohotlarni chuqurlashtirish va mamlakatni modernizatsiya qilishda Oliy Majlis palatalari, </w:t>
            </w:r>
            <w:r w:rsidRPr="00D4431B">
              <w:rPr>
                <w:rFonts w:ascii="Times New Roman" w:eastAsia="Times New Roman" w:hAnsi="Times New Roman" w:cs="Times New Roman"/>
                <w:b/>
                <w:bCs/>
                <w:color w:val="333333"/>
                <w:sz w:val="20"/>
                <w:szCs w:val="20"/>
                <w:lang w:val="en-US" w:eastAsia="ru-RU"/>
              </w:rPr>
              <w:br/>
            </w:r>
            <w:r w:rsidRPr="00D4431B">
              <w:rPr>
                <w:rFonts w:ascii="Times New Roman" w:eastAsia="Times New Roman" w:hAnsi="Times New Roman" w:cs="Times New Roman"/>
                <w:b/>
                <w:bCs/>
                <w:color w:val="333333"/>
                <w:sz w:val="20"/>
                <w:lang w:val="en-US" w:eastAsia="ru-RU"/>
              </w:rPr>
              <w:t>siyosiy partiyalarning rolini yanada kuchaytirish</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1 </w:t>
            </w:r>
            <w:r w:rsidRPr="00D4431B">
              <w:rPr>
                <w:rFonts w:ascii="Times New Roman" w:eastAsia="Times New Roman" w:hAnsi="Times New Roman" w:cs="Times New Roman"/>
                <w:color w:val="333333"/>
                <w:sz w:val="20"/>
                <w:szCs w:val="20"/>
                <w:lang w:eastAsia="ru-RU"/>
              </w:rPr>
              <w:br/>
              <w:t>(26)</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Davlat boshqaruvi va ijroiya organlarida kadrlar hisobini yurituvchi tizimni takomillashtirish.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IV chorak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Axborot texnologiyalari vazirligi,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Mehnat vazirligi, Kasaba uyushmalari Federatsiyasi, vazirlik va idoralar</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Yagona idoralararo “Kadrlar” zamonaviy axborot tizimini yaratish va joriy etish.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Ushbu axborot tizimida:</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davlat boshqaruvi va mahalliy ijroiya organlaridagi kadrlarning kasbiy tavsiyanomasi, malaka oshirganligi va stajirovkadan o‘tganligi;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proofErr w:type="gramStart"/>
            <w:r w:rsidRPr="00D4431B">
              <w:rPr>
                <w:rFonts w:ascii="Times New Roman" w:eastAsia="Times New Roman" w:hAnsi="Times New Roman" w:cs="Times New Roman"/>
                <w:color w:val="333333"/>
                <w:sz w:val="20"/>
                <w:szCs w:val="20"/>
                <w:lang w:val="en-US" w:eastAsia="ru-RU"/>
              </w:rPr>
              <w:t>kadrlar</w:t>
            </w:r>
            <w:proofErr w:type="gramEnd"/>
            <w:r w:rsidRPr="00D4431B">
              <w:rPr>
                <w:rFonts w:ascii="Times New Roman" w:eastAsia="Times New Roman" w:hAnsi="Times New Roman" w:cs="Times New Roman"/>
                <w:color w:val="333333"/>
                <w:sz w:val="20"/>
                <w:szCs w:val="20"/>
                <w:lang w:val="en-US" w:eastAsia="ru-RU"/>
              </w:rPr>
              <w:t xml:space="preserve"> tarkibining hisobi yuritiladi, kadrlar zaxirasi to‘g‘risidagi va boshqa ma’lumotlar qamrab olinadi.</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2 </w:t>
            </w:r>
            <w:r w:rsidRPr="00D4431B">
              <w:rPr>
                <w:rFonts w:ascii="Times New Roman" w:eastAsia="Times New Roman" w:hAnsi="Times New Roman" w:cs="Times New Roman"/>
                <w:color w:val="333333"/>
                <w:sz w:val="20"/>
                <w:szCs w:val="20"/>
                <w:lang w:eastAsia="ru-RU"/>
              </w:rPr>
              <w:br/>
              <w:t>(30)</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40 ta turdagi faoliyat bo‘yicha litsenziya olish uchun onlayn ariza yuborish, arizani ko‘rib chiqish holatini kuzatib borish, litsenziyalovchi organ va ekspert komissiyalari ishini avtomatlashtirish, litsenziyalar reyestridan onlayn foydalanish imkoniyatlarini beruvchi Elektron litsenziyalash portalini yaratish va ishga tushirish.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aprel</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Axborot texnologiyalari vazirligi, </w:t>
            </w:r>
            <w:r w:rsidRPr="00D4431B">
              <w:rPr>
                <w:rFonts w:ascii="Times New Roman" w:eastAsia="Times New Roman" w:hAnsi="Times New Roman" w:cs="Times New Roman"/>
                <w:color w:val="333333"/>
                <w:sz w:val="20"/>
                <w:szCs w:val="20"/>
                <w:lang w:eastAsia="ru-RU"/>
              </w:rPr>
              <w:br/>
              <w:t>Adliya vazirligi,</w:t>
            </w:r>
            <w:r w:rsidRPr="00D4431B">
              <w:rPr>
                <w:rFonts w:ascii="Times New Roman" w:eastAsia="Times New Roman" w:hAnsi="Times New Roman" w:cs="Times New Roman"/>
                <w:color w:val="333333"/>
                <w:sz w:val="20"/>
                <w:szCs w:val="20"/>
                <w:lang w:eastAsia="ru-RU"/>
              </w:rPr>
              <w:br/>
              <w:t>vazirlik va idoralar, </w:t>
            </w:r>
            <w:r w:rsidRPr="00D4431B">
              <w:rPr>
                <w:rFonts w:ascii="Times New Roman" w:eastAsia="Times New Roman" w:hAnsi="Times New Roman" w:cs="Times New Roman"/>
                <w:color w:val="333333"/>
                <w:sz w:val="20"/>
                <w:szCs w:val="20"/>
                <w:lang w:eastAsia="ru-RU"/>
              </w:rPr>
              <w:br/>
              <w:t>Qoraqalpog‘iston Respublikasi Vazirlar Kengashi, viloyatlar va Toshkent shahar hokimliklari</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“Litsenziya” axborot tizimlari kompleksini barcha litsenziyalovchi organlarda joriy qilish.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Litsenziyalash jarayonlarini avtomatlashtirish.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Litsenziyalash bo‘yicha davlat xizmatlari tartibotlari takomillashtirish.</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3 </w:t>
            </w:r>
            <w:r w:rsidRPr="00D4431B">
              <w:rPr>
                <w:rFonts w:ascii="Times New Roman" w:eastAsia="Times New Roman" w:hAnsi="Times New Roman" w:cs="Times New Roman"/>
                <w:color w:val="333333"/>
                <w:sz w:val="20"/>
                <w:szCs w:val="20"/>
                <w:lang w:eastAsia="ru-RU"/>
              </w:rPr>
              <w:br/>
              <w:t>(31)</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“Yagona darcha” markazlarida murojaat mualliflari bilan o‘zaro munosabatni boshqarish axborot tizimi va davlat boji hamda davlat xizmatlari uchun to‘langan yig‘imlar qiymati hisobini yuritish bo‘yicha billing tizimini yaratish.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aprel</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Axborot texnologiyalari vazirligi,</w:t>
            </w:r>
            <w:r w:rsidRPr="00D4431B">
              <w:rPr>
                <w:rFonts w:ascii="Times New Roman" w:eastAsia="Times New Roman" w:hAnsi="Times New Roman" w:cs="Times New Roman"/>
                <w:color w:val="333333"/>
                <w:sz w:val="20"/>
                <w:szCs w:val="20"/>
                <w:lang w:val="en-US" w:eastAsia="ru-RU"/>
              </w:rPr>
              <w:br/>
              <w:t>Savdo-sanoat palatasi, </w:t>
            </w:r>
            <w:r w:rsidRPr="00D4431B">
              <w:rPr>
                <w:rFonts w:ascii="Times New Roman" w:eastAsia="Times New Roman" w:hAnsi="Times New Roman" w:cs="Times New Roman"/>
                <w:color w:val="333333"/>
                <w:sz w:val="20"/>
                <w:szCs w:val="20"/>
                <w:lang w:val="en-US" w:eastAsia="ru-RU"/>
              </w:rPr>
              <w:br/>
              <w:t>vazirlik va idoralar</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“Yagona darcha” markazlari faoliyatini avtomatlashtirish axborot tizimini o‘z vaqtida va sifatli ishlab chiqilib, joriy qilinishini qattiq nazoratga olish.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“Yagona darcha” markazlari tomonidan ko‘rsatilayotgan davlat xizmatlari tartibotlari takomillashtiriladi.</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4 </w:t>
            </w:r>
            <w:r w:rsidRPr="00D4431B">
              <w:rPr>
                <w:rFonts w:ascii="Times New Roman" w:eastAsia="Times New Roman" w:hAnsi="Times New Roman" w:cs="Times New Roman"/>
                <w:color w:val="333333"/>
                <w:sz w:val="20"/>
                <w:szCs w:val="20"/>
                <w:lang w:eastAsia="ru-RU"/>
              </w:rPr>
              <w:br/>
              <w:t>(33)</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Axborot-kommunikatsiya texnologiyalarini yanada rivojlantirish, dasturiy mahsulot ishlab chiqaruvchilarga yanada qulay tashkiliy, texnologik va iqtisodiy sharoitlar yaratish maqsadida Innovatsiya markazini tashkil etish.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II chorak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Axborot texnologiyalari vazirligi,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Iqtisodiyot vazirligi,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lastRenderedPageBreak/>
              <w:t>Moliya vazirligi,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DSQ, DBQ, </w:t>
            </w:r>
            <w:r w:rsidRPr="00D4431B">
              <w:rPr>
                <w:rFonts w:ascii="Times New Roman" w:eastAsia="Times New Roman" w:hAnsi="Times New Roman" w:cs="Times New Roman"/>
                <w:color w:val="333333"/>
                <w:sz w:val="20"/>
                <w:szCs w:val="20"/>
                <w:lang w:val="en-US" w:eastAsia="ru-RU"/>
              </w:rPr>
              <w:br/>
              <w:t>Fan va texnologiyalar qo‘mitasi,</w:t>
            </w:r>
            <w:r w:rsidRPr="00D4431B">
              <w:rPr>
                <w:rFonts w:ascii="Times New Roman" w:eastAsia="Times New Roman" w:hAnsi="Times New Roman" w:cs="Times New Roman"/>
                <w:color w:val="333333"/>
                <w:sz w:val="20"/>
                <w:szCs w:val="20"/>
                <w:lang w:val="en-US" w:eastAsia="ru-RU"/>
              </w:rPr>
              <w:br/>
              <w:t>Markaziy bank, Toshkent shahar hokimligi</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lastRenderedPageBreak/>
              <w:t>O‘zbekiston Respublikasi Prezidenti Farmoni loyihasi.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 xml:space="preserve">Loyiha AKT va dasturiy mahsulot ishlab chiqaruvchilarga yanada qulay tashkiliy, texnologik va iqtisodiy sharoitlar yaratish maqsadida Toshkent </w:t>
            </w:r>
            <w:r w:rsidRPr="00D4431B">
              <w:rPr>
                <w:rFonts w:ascii="Times New Roman" w:eastAsia="Times New Roman" w:hAnsi="Times New Roman" w:cs="Times New Roman"/>
                <w:color w:val="333333"/>
                <w:sz w:val="20"/>
                <w:szCs w:val="20"/>
                <w:lang w:val="en-US" w:eastAsia="ru-RU"/>
              </w:rPr>
              <w:lastRenderedPageBreak/>
              <w:t>shahrida xorijiy tajribadan kelib chiqqan holda, “erkin iqtisodiy xudud” maqomiga ega bo‘lgan, ya’ni barcha soliq va majburiy to‘lovlardan ozod etilgan hamda maxsus valyuta va bojxona tartibi asosida ish yuritadigan innovatsiya markazini tashkil etishni nazarda tutadi.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AKT yo‘nalishidagi mahalliy kompaniyalar sonining oshishiga, raqobatdosh mahsulotlar yaratilishiga hamda yalpi ichki mahsulotdagi AKT ulushining oshishiga erishiladi.</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lastRenderedPageBreak/>
              <w:t>5</w:t>
            </w:r>
            <w:r w:rsidRPr="00D4431B">
              <w:rPr>
                <w:rFonts w:ascii="Times New Roman" w:eastAsia="Times New Roman" w:hAnsi="Times New Roman" w:cs="Times New Roman"/>
                <w:color w:val="333333"/>
                <w:sz w:val="20"/>
                <w:szCs w:val="20"/>
                <w:lang w:eastAsia="ru-RU"/>
              </w:rPr>
              <w:br/>
              <w:t>(34)</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“Yagona interaktiv davlat xizmatlari portali orqali elektron davlat xizmatlarini ko‘rsatish tizimini takomillashtirish chora-tadbirlari to‘g‘risida”gi O‘zbekiston Respublikasi Vazirlar Mahkamasi qarorining loyihasini ishlab chiqish.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II chorak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Axborot texnologiyalari vazirligi, </w:t>
            </w:r>
            <w:r w:rsidRPr="00D4431B">
              <w:rPr>
                <w:rFonts w:ascii="Times New Roman" w:eastAsia="Times New Roman" w:hAnsi="Times New Roman" w:cs="Times New Roman"/>
                <w:color w:val="333333"/>
                <w:sz w:val="20"/>
                <w:szCs w:val="20"/>
                <w:lang w:val="en-US" w:eastAsia="ru-RU"/>
              </w:rPr>
              <w:br/>
              <w:t>vazirlik va idoralar</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O‘zbekiston Respublikasi Vazirlar Mahkamasining qarori loyihasini tayyorlash.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Loyiha fuqaroning va tadbirkorning shaxsiy kabinetini yaratish orqali personallashtirilgan davlat xizmatlarini ko‘rsatishni hisobga olgan holda, Yagona interaktiv davlat xizmatlari portalini takomillashtirish hamda davlat organlari axborot tizimlari va ma’lumotlar bazalarining Yagona portal bilan muntazam integratsiyalashgan holda o‘zaro munosabatini ta’minlash chora-tadbirlarini belgilashni nazarda tutadi.</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6</w:t>
            </w:r>
            <w:r w:rsidRPr="00D4431B">
              <w:rPr>
                <w:rFonts w:ascii="Times New Roman" w:eastAsia="Times New Roman" w:hAnsi="Times New Roman" w:cs="Times New Roman"/>
                <w:color w:val="333333"/>
                <w:sz w:val="20"/>
                <w:szCs w:val="20"/>
                <w:lang w:eastAsia="ru-RU"/>
              </w:rPr>
              <w:br/>
              <w:t>(35)</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O‘zbekiston Respublikasi Prezidentining “2018-2021 yillarda “Elektron hukumat” tizimini yanada rivojlantirish bo‘yicha chora-tadbirlar to‘g‘risida”gi Qarori loyihasini ishlab chiqish.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III chorak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Axborot texnologiyalari vazirligi,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Adliya vazirligi,vazirlik va idoralar</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O‘zbekiston Respublikasi Prezidenti qarori loyihasini tayyorlash. Loyihada:</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2021 yilgacha elektron shaklga o‘tkaziladigan asosiy davlat xizmatlarni va davlat organlari funksiyalarini xatlovdan o‘tkazish;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davlat xizmatlarini ko‘rsatishda idoralararo elektron hamkorlik yordamida jo‘natiladigan ma’lumotlar ro‘yxatini belgilash;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davlat organlari tomonidan qabul qilinadigan va yuboriladigan ma’lumotlarni tahlil qilish, davlat xizmatlarini ko‘rsatish tartibotini takomillashtirish;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 xml:space="preserve">axborot tizimlari va ular o‘rtasida uzatiladigan ma’lumotlar ro‘yxatini hamda elektron shaklga </w:t>
            </w:r>
            <w:r w:rsidRPr="00D4431B">
              <w:rPr>
                <w:rFonts w:ascii="Times New Roman" w:eastAsia="Times New Roman" w:hAnsi="Times New Roman" w:cs="Times New Roman"/>
                <w:color w:val="333333"/>
                <w:sz w:val="20"/>
                <w:szCs w:val="20"/>
                <w:lang w:val="en-US" w:eastAsia="ru-RU"/>
              </w:rPr>
              <w:lastRenderedPageBreak/>
              <w:t>o‘tkaziladigan davlat xizmatlari ro‘yxatini o‘z ichiga olgan “Elektron hukumat” tizimini yanada rivojlantirish bo‘yicha yo‘l xaritasi tasdiqlash nazarda tutiladi.</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lastRenderedPageBreak/>
              <w:t>7</w:t>
            </w:r>
            <w:r w:rsidRPr="00D4431B">
              <w:rPr>
                <w:rFonts w:ascii="Times New Roman" w:eastAsia="Times New Roman" w:hAnsi="Times New Roman" w:cs="Times New Roman"/>
                <w:color w:val="333333"/>
                <w:sz w:val="20"/>
                <w:szCs w:val="20"/>
                <w:lang w:eastAsia="ru-RU"/>
              </w:rPr>
              <w:br/>
              <w:t>(37)</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Kompyuter qurilmalariga yoki Internet tarmog‘idan foydalanish imkoniyatiga ega bo‘lmagan aholi qatlamlari uchun davlat xizmatlarini ko‘rsatishda zamonaviy texnologiyalarni qo‘llash orqali qo‘shimcha qulayliklar yaratish.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III chorak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Axborot texnologiyalari vazirligi,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Adliya vazirligi</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Hududlardagi “Yagona darcha” markazlari va “O‘zbekiston pochtasi” AJ bo‘linmalarida 250 ta infokioskani o‘rnatish.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Infokioskalarni ma’lumotlar uzatish tarmog‘iga ulash.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Kompyuter, planshet yoki smartfon qurilmalariga hamda Internet tarmog‘idan foydalanish imkoniyatiga ega bo‘lmagan aholi qatlamlariga, shu jumladan, tadbirkorlarga infokioskalar orqali davlat xizmatlarini ko‘rsatish, to‘lovlarni qabul qilish va ba’zi ruxsatnoma hamda ma’lumotnomalarni olish imkoniyati yaratiladi.</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8</w:t>
            </w:r>
            <w:r w:rsidRPr="00D4431B">
              <w:rPr>
                <w:rFonts w:ascii="Times New Roman" w:eastAsia="Times New Roman" w:hAnsi="Times New Roman" w:cs="Times New Roman"/>
                <w:color w:val="333333"/>
                <w:sz w:val="20"/>
                <w:szCs w:val="20"/>
                <w:lang w:eastAsia="ru-RU"/>
              </w:rPr>
              <w:br/>
              <w:t>(41)</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“Elektron hukumat” tizimi doirasida ishlab chiqilayotgan axborot tizimlarining axborot xavfsizligi yuzasidan monitoring qilish tizimini yaratish.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Yil davomida</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Axborot texnologiyalari vazirligi</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Monitoring tizimini ishlab chiqish doirasida ma’lumotlarni tahlil qilish bo‘yicha ishchi guruh tuzish.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Monitoring tizimini ishlab chiqish bo‘yicha tarmoq jadvalini tasdiqlash;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Monitoring tizimini ishlab chiqish bo‘yicha tegishli hujjatlarni ishlab chiqish;</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Yaratilgan monitoring tizimi bilan “Elektron hukumat” tizimi doirasidagi axborot tizimlarining axborot xavfsizligi ta’minlanadi.</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9</w:t>
            </w:r>
            <w:r w:rsidRPr="00D4431B">
              <w:rPr>
                <w:rFonts w:ascii="Times New Roman" w:eastAsia="Times New Roman" w:hAnsi="Times New Roman" w:cs="Times New Roman"/>
                <w:color w:val="333333"/>
                <w:sz w:val="20"/>
                <w:szCs w:val="20"/>
                <w:lang w:eastAsia="ru-RU"/>
              </w:rPr>
              <w:br/>
              <w:t>(42)</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Respublika hududlarida aholi va tadbirkorlik subyektlarining kompyuter savodxonligini oshirish va ularga elektron davlat xizmatlaridan foydalanishni o‘rgatish bo‘yicha o‘quv kurslarini tashkil etish.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Yil davomida</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Axborot texnologiyalari vazirligi, </w:t>
            </w:r>
            <w:r w:rsidRPr="00D4431B">
              <w:rPr>
                <w:rFonts w:ascii="Times New Roman" w:eastAsia="Times New Roman" w:hAnsi="Times New Roman" w:cs="Times New Roman"/>
                <w:color w:val="333333"/>
                <w:sz w:val="20"/>
                <w:szCs w:val="20"/>
                <w:lang w:eastAsia="ru-RU"/>
              </w:rPr>
              <w:br/>
              <w:t>O‘rta maxsus, kasb-hunar ta’limi markazi, </w:t>
            </w:r>
            <w:r w:rsidRPr="00D4431B">
              <w:rPr>
                <w:rFonts w:ascii="Times New Roman" w:eastAsia="Times New Roman" w:hAnsi="Times New Roman" w:cs="Times New Roman"/>
                <w:color w:val="333333"/>
                <w:sz w:val="20"/>
                <w:szCs w:val="20"/>
                <w:lang w:eastAsia="ru-RU"/>
              </w:rPr>
              <w:br/>
              <w:t>Savdo-sanoat palatasi, “Mahalla” jamg‘armasi, </w:t>
            </w:r>
            <w:r w:rsidRPr="00D4431B">
              <w:rPr>
                <w:rFonts w:ascii="Times New Roman" w:eastAsia="Times New Roman" w:hAnsi="Times New Roman" w:cs="Times New Roman"/>
                <w:color w:val="333333"/>
                <w:sz w:val="20"/>
                <w:szCs w:val="20"/>
                <w:lang w:eastAsia="ru-RU"/>
              </w:rPr>
              <w:br/>
              <w:t>Qoraqalpog‘iston Respublikasi Vazirlar Kengashi, viloyatlar va Toshkent shahar hokimliklari</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Axborot texnologiyalari vazirligi va O‘rta maxsus, kasb-hunar ta’limi markazining qo‘shma qarori hamda vazirlikning buyrug‘i.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Aholi va tadbirkorlarning kompyuter savodxonligi, elektron davlat xizmatlaridan foydalanish bo‘yicha ko‘nikmalari oshirish loyihasini amalga oshirish</w:t>
            </w:r>
          </w:p>
        </w:tc>
      </w:tr>
      <w:tr w:rsidR="00576DAC" w:rsidRPr="00D4431B" w:rsidTr="00D4431B">
        <w:trPr>
          <w:tblCellSpacing w:w="0" w:type="dxa"/>
        </w:trPr>
        <w:tc>
          <w:tcPr>
            <w:tcW w:w="14190" w:type="dxa"/>
            <w:gridSpan w:val="5"/>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b/>
                <w:bCs/>
                <w:color w:val="333333"/>
                <w:sz w:val="20"/>
                <w:lang w:val="en-US" w:eastAsia="ru-RU"/>
              </w:rPr>
              <w:t>III. IQTISODIYOTNI RIVOJLANTIRISH VA LIB</w:t>
            </w:r>
            <w:r w:rsidRPr="00D4431B">
              <w:rPr>
                <w:rFonts w:ascii="Times New Roman" w:eastAsia="Times New Roman" w:hAnsi="Times New Roman" w:cs="Times New Roman"/>
                <w:b/>
                <w:bCs/>
                <w:color w:val="333333"/>
                <w:sz w:val="20"/>
                <w:lang w:eastAsia="ru-RU"/>
              </w:rPr>
              <w:t>Е</w:t>
            </w:r>
            <w:r w:rsidRPr="00D4431B">
              <w:rPr>
                <w:rFonts w:ascii="Times New Roman" w:eastAsia="Times New Roman" w:hAnsi="Times New Roman" w:cs="Times New Roman"/>
                <w:b/>
                <w:bCs/>
                <w:color w:val="333333"/>
                <w:sz w:val="20"/>
                <w:lang w:val="en-US" w:eastAsia="ru-RU"/>
              </w:rPr>
              <w:t>RALLASHTIRISHNING USTUVOR YO‘NALISHLARI</w:t>
            </w:r>
          </w:p>
        </w:tc>
      </w:tr>
      <w:tr w:rsidR="00576DAC" w:rsidRPr="00D4431B" w:rsidTr="00D4431B">
        <w:trPr>
          <w:tblCellSpacing w:w="0" w:type="dxa"/>
        </w:trPr>
        <w:tc>
          <w:tcPr>
            <w:tcW w:w="14190" w:type="dxa"/>
            <w:gridSpan w:val="5"/>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b/>
                <w:bCs/>
                <w:color w:val="333333"/>
                <w:sz w:val="20"/>
                <w:lang w:val="en-US" w:eastAsia="ru-RU"/>
              </w:rPr>
              <w:lastRenderedPageBreak/>
              <w:t>3.2. Tarkibiy o‘zgartirishlarni chuqurlashtirish, yetakchi tarmoqlarini modernizatsiya va diversifikatsiya qilish hisobiga milliy iqtisodiyotning raqobatdoshligini oshirish</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10</w:t>
            </w:r>
            <w:r w:rsidRPr="00D4431B">
              <w:rPr>
                <w:rFonts w:ascii="Times New Roman" w:eastAsia="Times New Roman" w:hAnsi="Times New Roman" w:cs="Times New Roman"/>
                <w:color w:val="333333"/>
                <w:sz w:val="20"/>
                <w:szCs w:val="20"/>
                <w:lang w:eastAsia="ru-RU"/>
              </w:rPr>
              <w:br/>
              <w:t>(157)</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Respublika hududlarida </w:t>
            </w:r>
            <w:r w:rsidRPr="00D4431B">
              <w:rPr>
                <w:rFonts w:ascii="Times New Roman" w:eastAsia="Times New Roman" w:hAnsi="Times New Roman" w:cs="Times New Roman"/>
                <w:color w:val="333333"/>
                <w:sz w:val="20"/>
                <w:szCs w:val="20"/>
                <w:lang w:val="en-US" w:eastAsia="ru-RU"/>
              </w:rPr>
              <w:br/>
              <w:t>2300 km optik tolali aloqa liniyalarini qurish.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IV chorak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Axborot texnologiyalari vazirligi</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Respublika aholisining yuqori tezlikda Internetga ulanishi, multimedia va IP-TV xizmatlaridan foydalanish imkoniyatlari kengaytiriladi.</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11</w:t>
            </w:r>
            <w:r w:rsidRPr="00D4431B">
              <w:rPr>
                <w:rFonts w:ascii="Times New Roman" w:eastAsia="Times New Roman" w:hAnsi="Times New Roman" w:cs="Times New Roman"/>
                <w:color w:val="333333"/>
                <w:sz w:val="20"/>
                <w:szCs w:val="20"/>
                <w:lang w:eastAsia="ru-RU"/>
              </w:rPr>
              <w:br/>
              <w:t>(158)</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Kommutatsiya markazlarini IMS texnologiyasi asosida modernizatsiya qilish.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2017-2018 yillar</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Axborot texnologiyalari vazirligi</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Shaharlararo avtomatik telefon stansiyalar sig‘imlari 17152 ta Ye1 portga oshiriladi.</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12</w:t>
            </w:r>
            <w:r w:rsidRPr="00D4431B">
              <w:rPr>
                <w:rFonts w:ascii="Times New Roman" w:eastAsia="Times New Roman" w:hAnsi="Times New Roman" w:cs="Times New Roman"/>
                <w:color w:val="333333"/>
                <w:sz w:val="20"/>
                <w:szCs w:val="20"/>
                <w:lang w:eastAsia="ru-RU"/>
              </w:rPr>
              <w:br/>
              <w:t>(159)</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Respublika hududlarida mobil aloqa operatorlarining 1843 ta baza stansiyalarini o‘rnatish.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IV chorak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O‘zbektelekom,</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mobil aloqa operatorlari</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Mobil aloqa operatorlarining tarmoqlari qamrovi hududlarini kengaytirishga erishiladi.</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13</w:t>
            </w:r>
            <w:r w:rsidRPr="00D4431B">
              <w:rPr>
                <w:rFonts w:ascii="Times New Roman" w:eastAsia="Times New Roman" w:hAnsi="Times New Roman" w:cs="Times New Roman"/>
                <w:color w:val="333333"/>
                <w:sz w:val="20"/>
                <w:szCs w:val="20"/>
                <w:lang w:eastAsia="ru-RU"/>
              </w:rPr>
              <w:br/>
              <w:t>(160)</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Respublika hududlarida 66 ta yuqori quvvatli va 328 ta kam quvvatli raqamli televideniye uzatkichlarini o‘rnatish va ishga tushirish.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IV chorak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Axborot texnologiyalari vazirligi</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Respublika aholisini, shu jumladan, tog‘li va borish qiyin bo‘lgan hududlardagi aholini raqamli televideniye bilan qamrab olish darajasi 100 foizga yetkaziladi.</w:t>
            </w:r>
          </w:p>
        </w:tc>
      </w:tr>
      <w:tr w:rsidR="00576DAC" w:rsidRPr="00D4431B" w:rsidTr="00D4431B">
        <w:trPr>
          <w:tblCellSpacing w:w="0" w:type="dxa"/>
        </w:trPr>
        <w:tc>
          <w:tcPr>
            <w:tcW w:w="14190" w:type="dxa"/>
            <w:gridSpan w:val="5"/>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b/>
                <w:bCs/>
                <w:color w:val="333333"/>
                <w:sz w:val="20"/>
                <w:lang w:eastAsia="ru-RU"/>
              </w:rPr>
              <w:t>3.4. Iqtisodiyotda davlat ishtirokini kamaytirish, xususiy mulkning huquqlarini himoya qilish va uning ustuvor mavqeini yanada kuchaytirish, kichik biznes va xususiy tadbirkorlik rivojlanishini rag‘batlantirishga qaratilgan institutsional va tarkibiy islohotlarni davom ettirish</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14</w:t>
            </w:r>
            <w:r w:rsidRPr="00D4431B">
              <w:rPr>
                <w:rFonts w:ascii="Times New Roman" w:eastAsia="Times New Roman" w:hAnsi="Times New Roman" w:cs="Times New Roman"/>
                <w:color w:val="333333"/>
                <w:sz w:val="20"/>
                <w:szCs w:val="20"/>
                <w:lang w:eastAsia="ru-RU"/>
              </w:rPr>
              <w:br/>
              <w:t>(283)</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Mobil internet foydalanuvchilariga mo‘ljallangan, yoshlarni yuksak axloqiy tarbiyalash, ularni intellektual salohiyati va ijtimoiy faolligini yanada oshirishga xizmat qiladigan milliy o‘yinlarni tashkil etish.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r w:rsidRPr="00D4431B">
              <w:rPr>
                <w:rFonts w:ascii="Times New Roman" w:eastAsia="Times New Roman" w:hAnsi="Times New Roman" w:cs="Times New Roman"/>
                <w:color w:val="333333"/>
                <w:sz w:val="20"/>
                <w:szCs w:val="20"/>
                <w:lang w:eastAsia="ru-RU"/>
              </w:rPr>
              <w:br/>
              <w:t>III chorak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Axborot texnologiyalari vazirligi, OvaO‘MTV,</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“Kamolot” YOIH</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color w:val="333333"/>
                <w:sz w:val="20"/>
                <w:szCs w:val="20"/>
                <w:lang w:val="en-US" w:eastAsia="ru-RU"/>
              </w:rPr>
              <w:t>Yoshlarning bo‘sh vaqtini foydali o‘tkazishga qaratilgan O‘zbekiston Respublikasidagi mobil internet foydalanuvchilari uchun mo‘ljallangan milliy o‘yinlar yaratish.</w:t>
            </w:r>
          </w:p>
        </w:tc>
      </w:tr>
      <w:tr w:rsidR="00576DAC" w:rsidRPr="00D4431B" w:rsidTr="00D4431B">
        <w:trPr>
          <w:tblCellSpacing w:w="0" w:type="dxa"/>
        </w:trPr>
        <w:tc>
          <w:tcPr>
            <w:tcW w:w="14190" w:type="dxa"/>
            <w:gridSpan w:val="5"/>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b/>
                <w:bCs/>
                <w:color w:val="333333"/>
                <w:sz w:val="20"/>
                <w:lang w:val="en-US" w:eastAsia="ru-RU"/>
              </w:rPr>
              <w:t>V. Xavfsizlik, millatlararo totuvlik va diniy bag‘rikenglikni ta’minlash, shuningdek, vazmin, o‘zaro foydali va konstruktiv tashqi siyosatni amalga oshirish sohasidagi ustuvor yo‘nalishlar</w:t>
            </w:r>
          </w:p>
        </w:tc>
      </w:tr>
      <w:tr w:rsidR="00576DAC" w:rsidRPr="00D4431B" w:rsidTr="00D4431B">
        <w:trPr>
          <w:tblCellSpacing w:w="0" w:type="dxa"/>
        </w:trPr>
        <w:tc>
          <w:tcPr>
            <w:tcW w:w="14190" w:type="dxa"/>
            <w:gridSpan w:val="5"/>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val="en-US" w:eastAsia="ru-RU"/>
              </w:rPr>
            </w:pPr>
            <w:r w:rsidRPr="00D4431B">
              <w:rPr>
                <w:rFonts w:ascii="Times New Roman" w:eastAsia="Times New Roman" w:hAnsi="Times New Roman" w:cs="Times New Roman"/>
                <w:b/>
                <w:bCs/>
                <w:color w:val="333333"/>
                <w:sz w:val="20"/>
                <w:lang w:val="en-US" w:eastAsia="ru-RU"/>
              </w:rPr>
              <w:t>5.1 Xavfsizlik, diniy bag‘rikenglik va millatlararo totuvlikni ta’minlash sohasidagi ustuvor yo‘nalishlar</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15</w:t>
            </w:r>
            <w:r w:rsidRPr="00D4431B">
              <w:rPr>
                <w:rFonts w:ascii="Times New Roman" w:eastAsia="Times New Roman" w:hAnsi="Times New Roman" w:cs="Times New Roman"/>
                <w:color w:val="333333"/>
                <w:sz w:val="20"/>
                <w:szCs w:val="20"/>
                <w:lang w:eastAsia="ru-RU"/>
              </w:rPr>
              <w:br/>
              <w:t>(297)</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Kiberxavfsizlik sohasidagi normativ-huquqiy bazani takomillashtirishga oid Vazirlar Mahkamasi qarori loyihasini ishlab chiqish.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III chorak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Axborot texnologiyalari vazirligi, MXX</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Kiberxavfsizlik sohasidagi normativ-huquqiy bazani takomillashtirish chora-tadbirlar rejasini tasdiqlash bo‘yicha Vazirlar Mahkamasi qarori loyihasi.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Chora-tadbirlar rejasida kiberxavfsizlik sohasida tegishli davlat boshqaruv organlari bilan kelishilgan holda kerakli normativ-huquqiy hujjatlarni ishlab chiqish ko‘zga tutilgan.</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Chora-tadbir rejasi kiberxavfsizlik soxasida hozirgi kunga mos va jaxon talablariga javob beradigan normativ-huquqiy bazani yaratish imkonini beradi.</w:t>
            </w:r>
          </w:p>
        </w:tc>
      </w:tr>
      <w:tr w:rsidR="00576DAC" w:rsidRPr="00D4431B" w:rsidTr="00D4431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16</w:t>
            </w:r>
            <w:r w:rsidRPr="00D4431B">
              <w:rPr>
                <w:rFonts w:ascii="Times New Roman" w:eastAsia="Times New Roman" w:hAnsi="Times New Roman" w:cs="Times New Roman"/>
                <w:color w:val="333333"/>
                <w:sz w:val="20"/>
                <w:szCs w:val="20"/>
                <w:lang w:eastAsia="ru-RU"/>
              </w:rPr>
              <w:br/>
              <w:t>(298)</w:t>
            </w:r>
          </w:p>
        </w:tc>
        <w:tc>
          <w:tcPr>
            <w:tcW w:w="4893"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Milliy kontentni rivojlantirish, davlat tilidagi ta’lim, ilmiy-ma’rifiy, yoshlar ehtiyojlariga mos zamonaviy axborot resurslarini, multimedia mahsulotlarini yaratish va targ‘ib qilish mexanizmlarini takomillashtirish.</w:t>
            </w:r>
          </w:p>
        </w:tc>
        <w:tc>
          <w:tcPr>
            <w:tcW w:w="1559"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2017 yil</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II chorak</w:t>
            </w:r>
          </w:p>
        </w:tc>
        <w:tc>
          <w:tcPr>
            <w:tcW w:w="2977"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 xml:space="preserve">Axborot texnologiyalari vazirligi, Madaniyat va sport ishlari vazirligi, “Kamolot” YOIH, O‘zMAA, O‘zbekkino, MTRK, OvaO‘MTV, </w:t>
            </w:r>
            <w:r w:rsidRPr="00D4431B">
              <w:rPr>
                <w:rFonts w:ascii="Times New Roman" w:eastAsia="Times New Roman" w:hAnsi="Times New Roman" w:cs="Times New Roman"/>
                <w:color w:val="333333"/>
                <w:sz w:val="20"/>
                <w:szCs w:val="20"/>
                <w:lang w:eastAsia="ru-RU"/>
              </w:rPr>
              <w:lastRenderedPageBreak/>
              <w:t>Xalq ta’limi vazirligi, Yozuvchilar uyushmasi, O‘zA, Milliy g‘oya va mafkura markazi, Respublika Ma’naviyat targ‘ibot markazi, Din ishlari qo‘mitasi, Milliy kutubxona, vazirlik va idoralar</w:t>
            </w:r>
          </w:p>
        </w:tc>
        <w:tc>
          <w:tcPr>
            <w:tcW w:w="4252" w:type="dxa"/>
            <w:tcBorders>
              <w:top w:val="outset" w:sz="6" w:space="0" w:color="auto"/>
              <w:left w:val="outset" w:sz="6" w:space="0" w:color="auto"/>
              <w:bottom w:val="outset" w:sz="6" w:space="0" w:color="auto"/>
              <w:right w:val="outset" w:sz="6" w:space="0" w:color="auto"/>
            </w:tcBorders>
            <w:vAlign w:val="center"/>
            <w:hideMark/>
          </w:tcPr>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lastRenderedPageBreak/>
              <w:t>Vazirlar Mahkamasining qarori loyihasi.</w:t>
            </w:r>
          </w:p>
          <w:p w:rsidR="00576DAC" w:rsidRPr="00D4431B" w:rsidRDefault="00576DAC" w:rsidP="00576DAC">
            <w:pPr>
              <w:spacing w:before="100" w:beforeAutospacing="1" w:after="100" w:afterAutospacing="1" w:line="240" w:lineRule="auto"/>
              <w:jc w:val="center"/>
              <w:rPr>
                <w:rFonts w:ascii="Times New Roman" w:eastAsia="Times New Roman" w:hAnsi="Times New Roman" w:cs="Times New Roman"/>
                <w:color w:val="333333"/>
                <w:sz w:val="20"/>
                <w:szCs w:val="20"/>
                <w:lang w:eastAsia="ru-RU"/>
              </w:rPr>
            </w:pPr>
            <w:r w:rsidRPr="00D4431B">
              <w:rPr>
                <w:rFonts w:ascii="Times New Roman" w:eastAsia="Times New Roman" w:hAnsi="Times New Roman" w:cs="Times New Roman"/>
                <w:color w:val="333333"/>
                <w:sz w:val="20"/>
                <w:szCs w:val="20"/>
                <w:lang w:eastAsia="ru-RU"/>
              </w:rPr>
              <w:t xml:space="preserve">Qarorda milliy kontentni, davlat tilidagi axborot resurslarini yaratish va targ‘ib qilish, yoshlar </w:t>
            </w:r>
            <w:r w:rsidRPr="00D4431B">
              <w:rPr>
                <w:rFonts w:ascii="Times New Roman" w:eastAsia="Times New Roman" w:hAnsi="Times New Roman" w:cs="Times New Roman"/>
                <w:color w:val="333333"/>
                <w:sz w:val="20"/>
                <w:szCs w:val="20"/>
                <w:lang w:eastAsia="ru-RU"/>
              </w:rPr>
              <w:lastRenderedPageBreak/>
              <w:t>ehtiyojlarini inobatga olgan holda, ularni yetarli ta’lim, ilmiy-ma’rifiy axborot resurslari bilan ta’minlash hamda ushbu sohani yanada rivojlantirish bo‘yicha aniq chora-tadbirlar majmui ishlab chiqilishi hamda amaliyotga joriy etilishi nazarda tutiladi. Shuningdek, qaror loyihasi bilan Milliy kontentni rivojlantirish jamg‘armasini tashkil etish va uning mablag‘larini ushbu yo‘nalishdagi loyihalarga maqsadli yo‘naltirish masalasi ko‘rib chiqiladi.</w:t>
            </w:r>
          </w:p>
        </w:tc>
      </w:tr>
    </w:tbl>
    <w:p w:rsidR="002847F1" w:rsidRPr="00D4431B" w:rsidRDefault="002847F1">
      <w:pPr>
        <w:rPr>
          <w:rFonts w:ascii="Times New Roman" w:hAnsi="Times New Roman" w:cs="Times New Roman"/>
        </w:rPr>
      </w:pPr>
    </w:p>
    <w:sectPr w:rsidR="002847F1" w:rsidRPr="00D4431B" w:rsidSect="00D4431B">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drawingGridHorizontalSpacing w:val="110"/>
  <w:displayHorizontalDrawingGridEvery w:val="2"/>
  <w:characterSpacingControl w:val="doNotCompress"/>
  <w:compat/>
  <w:rsids>
    <w:rsidRoot w:val="00576DAC"/>
    <w:rsid w:val="002847F1"/>
    <w:rsid w:val="00576DAC"/>
    <w:rsid w:val="00D4431B"/>
    <w:rsid w:val="00DA2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7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6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76DAC"/>
    <w:rPr>
      <w:b/>
      <w:bCs/>
    </w:rPr>
  </w:style>
  <w:style w:type="character" w:customStyle="1" w:styleId="apple-converted-space">
    <w:name w:val="apple-converted-space"/>
    <w:basedOn w:val="a0"/>
    <w:rsid w:val="00576DAC"/>
  </w:style>
</w:styles>
</file>

<file path=word/webSettings.xml><?xml version="1.0" encoding="utf-8"?>
<w:webSettings xmlns:r="http://schemas.openxmlformats.org/officeDocument/2006/relationships" xmlns:w="http://schemas.openxmlformats.org/wordprocessingml/2006/main">
  <w:divs>
    <w:div w:id="205044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y_tursunov</dc:creator>
  <cp:lastModifiedBy>y_tursunov</cp:lastModifiedBy>
  <cp:revision>2</cp:revision>
  <dcterms:created xsi:type="dcterms:W3CDTF">2017-05-12T13:12:00Z</dcterms:created>
  <dcterms:modified xsi:type="dcterms:W3CDTF">2017-05-12T13:28:00Z</dcterms:modified>
</cp:coreProperties>
</file>