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0F" w:rsidRPr="00F47E16" w:rsidRDefault="0063070F" w:rsidP="0063070F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28"/>
          <w:szCs w:val="32"/>
          <w:lang w:val="uz-Cyrl-UZ"/>
        </w:rPr>
        <w:t>“Ўзбектелеком” Акционерлик компанияси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 xml:space="preserve">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63070F" w:rsidRPr="00F47E16" w:rsidRDefault="0063070F" w:rsidP="0063070F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9162"/>
      </w:tblGrid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“Ўзбектелеком” Акционерлик компанияси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Акционерлик жамияти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203366731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61100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21.02.2002 йил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10-000240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Юнусобод тумани, Амир Темур шох кучаси, 97-А уй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94,76 фоиз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217 435,3 млн. сўм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16 239 та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Бош директори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Хасанов Назиржон Набижонович</w:t>
            </w:r>
          </w:p>
        </w:tc>
      </w:tr>
      <w:tr w:rsidR="0063070F" w:rsidRPr="00F47E16" w:rsidTr="001F431E">
        <w:trPr>
          <w:trHeight w:val="193"/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233-42-59</w:t>
            </w:r>
          </w:p>
        </w:tc>
      </w:tr>
      <w:tr w:rsidR="0063070F" w:rsidRPr="00F47E16" w:rsidTr="001F431E">
        <w:trPr>
          <w:jc w:val="center"/>
        </w:trPr>
        <w:tc>
          <w:tcPr>
            <w:tcW w:w="508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162" w:type="dxa"/>
          </w:tcPr>
          <w:p w:rsidR="0063070F" w:rsidRPr="00F47E16" w:rsidRDefault="0063070F" w:rsidP="001F431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info@uztelecom.uz</w:t>
            </w:r>
          </w:p>
        </w:tc>
      </w:tr>
    </w:tbl>
    <w:p w:rsidR="00B11016" w:rsidRDefault="00B11016"/>
    <w:p w:rsidR="00A22F28" w:rsidRDefault="00A22F28"/>
    <w:p w:rsidR="00A22F28" w:rsidRDefault="00A22F28"/>
    <w:p w:rsidR="00A22F28" w:rsidRDefault="00A22F28"/>
    <w:p w:rsidR="00A22F28" w:rsidRDefault="00A22F28"/>
    <w:p w:rsidR="00A22F28" w:rsidRDefault="00A22F28"/>
    <w:p w:rsidR="00A22F28" w:rsidRDefault="00A22F28"/>
    <w:p w:rsidR="00A22F28" w:rsidRDefault="00A22F28"/>
    <w:p w:rsidR="00A22F28" w:rsidRDefault="00A22F28"/>
    <w:p w:rsidR="00A22F28" w:rsidRDefault="00A22F28"/>
    <w:p w:rsidR="00A22F28" w:rsidRDefault="00A22F28"/>
    <w:p w:rsidR="00A22F28" w:rsidRDefault="00A22F28"/>
    <w:tbl>
      <w:tblPr>
        <w:tblW w:w="14546" w:type="dxa"/>
        <w:tblInd w:w="108" w:type="dxa"/>
        <w:tblLook w:val="04A0" w:firstRow="1" w:lastRow="0" w:firstColumn="1" w:lastColumn="0" w:noHBand="0" w:noVBand="1"/>
      </w:tblPr>
      <w:tblGrid>
        <w:gridCol w:w="7513"/>
        <w:gridCol w:w="913"/>
        <w:gridCol w:w="2800"/>
        <w:gridCol w:w="3320"/>
      </w:tblGrid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26"/>
            <w:bookmarkStart w:id="1" w:name="_GoBack"/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F28" w:rsidRPr="00A22F28" w:rsidTr="00A22F28">
        <w:trPr>
          <w:trHeight w:val="315"/>
        </w:trPr>
        <w:tc>
          <w:tcPr>
            <w:tcW w:w="1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тыс.сум</w:t>
            </w:r>
            <w:proofErr w:type="spellEnd"/>
          </w:p>
        </w:tc>
      </w:tr>
      <w:tr w:rsidR="00A22F28" w:rsidRPr="00A22F28" w:rsidTr="00A22F28">
        <w:trPr>
          <w:trHeight w:val="9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31 698 612,0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25 140 565,0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25 325 513,0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20 953 649,0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246 334,0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217 899,0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102 160 118,0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70 483 654,0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78 961 796,0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79 225 000,0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37 287,0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84 548,0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3 961 191,0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4 635 484,0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1 483 270,0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2 416 294,0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1 468 711,0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1 519 169,0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25 140 292,0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24 871 565,0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270 236 790,0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229 329 928,0   </w:t>
            </w:r>
          </w:p>
        </w:tc>
      </w:tr>
      <w:tr w:rsidR="00A22F28" w:rsidRPr="00A22F28" w:rsidTr="00A22F28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F28" w:rsidRPr="00A22F28" w:rsidRDefault="00A22F28" w:rsidP="00A22F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1"/>
    </w:tbl>
    <w:p w:rsidR="00A22F28" w:rsidRDefault="00A22F28"/>
    <w:sectPr w:rsidR="00A22F28" w:rsidSect="00630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95"/>
    <w:rsid w:val="0063070F"/>
    <w:rsid w:val="006B1BDA"/>
    <w:rsid w:val="00A02801"/>
    <w:rsid w:val="00A22F28"/>
    <w:rsid w:val="00A83895"/>
    <w:rsid w:val="00B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95ADC-3711-4EB3-9AC6-3BC649E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5</cp:revision>
  <dcterms:created xsi:type="dcterms:W3CDTF">2021-06-28T13:39:00Z</dcterms:created>
  <dcterms:modified xsi:type="dcterms:W3CDTF">2021-06-30T04:23:00Z</dcterms:modified>
</cp:coreProperties>
</file>