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04" w:rsidRPr="00A37604" w:rsidRDefault="00A37604" w:rsidP="00A37604">
      <w:pPr>
        <w:pStyle w:val="NoSpacing1"/>
        <w:ind w:firstLine="0"/>
        <w:rPr>
          <w:rFonts w:ascii="Times New Roman" w:hAnsi="Times New Roman"/>
          <w:bCs/>
          <w:sz w:val="28"/>
          <w:szCs w:val="28"/>
        </w:rPr>
      </w:pPr>
    </w:p>
    <w:p w:rsidR="00A908D5" w:rsidRPr="0000334D" w:rsidRDefault="00A908D5" w:rsidP="0008044D">
      <w:pPr>
        <w:pStyle w:val="NoSpacing1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ПРИГЛАШЕНИЕ</w:t>
      </w:r>
      <w:r w:rsidRPr="0000334D">
        <w:rPr>
          <w:rFonts w:ascii="Times New Roman" w:hAnsi="Times New Roman"/>
          <w:b/>
          <w:bCs/>
          <w:sz w:val="28"/>
          <w:szCs w:val="28"/>
        </w:rPr>
        <w:t xml:space="preserve"> К УЧАСТИЮ В ТЕНДЕРНЫХ ТОРГАХ</w:t>
      </w:r>
    </w:p>
    <w:p w:rsidR="00A908D5" w:rsidRDefault="00A908D5" w:rsidP="0008044D">
      <w:pPr>
        <w:pStyle w:val="NoSpacing1"/>
        <w:rPr>
          <w:rFonts w:ascii="Times New Roman" w:hAnsi="Times New Roman"/>
        </w:rPr>
      </w:pPr>
    </w:p>
    <w:p w:rsidR="005C62F6" w:rsidRPr="0069362B" w:rsidRDefault="005C62F6" w:rsidP="0008044D">
      <w:pPr>
        <w:pStyle w:val="NoSpacing1"/>
        <w:rPr>
          <w:rFonts w:ascii="Times New Roman" w:hAnsi="Times New Roman"/>
        </w:rPr>
      </w:pPr>
    </w:p>
    <w:p w:rsidR="00BD6C24" w:rsidRPr="00BD6C24" w:rsidRDefault="00BD6C24" w:rsidP="00BD6C24">
      <w:pPr>
        <w:tabs>
          <w:tab w:val="left" w:pos="1134"/>
        </w:tabs>
        <w:jc w:val="center"/>
        <w:rPr>
          <w:b/>
          <w:sz w:val="28"/>
          <w:szCs w:val="28"/>
        </w:rPr>
      </w:pPr>
      <w:r w:rsidRPr="00BD6C24">
        <w:rPr>
          <w:b/>
          <w:sz w:val="28"/>
          <w:szCs w:val="28"/>
        </w:rPr>
        <w:t>Министерство</w:t>
      </w:r>
      <w:r>
        <w:rPr>
          <w:b/>
          <w:sz w:val="28"/>
          <w:szCs w:val="28"/>
        </w:rPr>
        <w:t>м</w:t>
      </w:r>
      <w:r w:rsidRPr="00BD6C24">
        <w:rPr>
          <w:b/>
          <w:sz w:val="28"/>
          <w:szCs w:val="28"/>
        </w:rPr>
        <w:t xml:space="preserve"> по развитию информационных технологий </w:t>
      </w:r>
      <w:r w:rsidRPr="00BD6C24">
        <w:rPr>
          <w:b/>
          <w:sz w:val="28"/>
          <w:szCs w:val="28"/>
        </w:rPr>
        <w:br/>
        <w:t>и коммуникаций Республики Узбекистан</w:t>
      </w:r>
    </w:p>
    <w:p w:rsidR="00A908D5" w:rsidRPr="00BD6C24" w:rsidRDefault="00A908D5" w:rsidP="0008044D">
      <w:pPr>
        <w:pStyle w:val="NoSpacing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6C24">
        <w:rPr>
          <w:rFonts w:ascii="Times New Roman" w:hAnsi="Times New Roman"/>
          <w:b/>
          <w:sz w:val="28"/>
          <w:szCs w:val="28"/>
        </w:rPr>
        <w:t xml:space="preserve"> объявляются тендерные торги</w:t>
      </w:r>
    </w:p>
    <w:p w:rsidR="00A908D5" w:rsidRDefault="00A908D5" w:rsidP="0008044D">
      <w:pPr>
        <w:pStyle w:val="NoSpacing1"/>
        <w:rPr>
          <w:rFonts w:ascii="Times New Roman" w:hAnsi="Times New Roman"/>
          <w:highlight w:val="lightGray"/>
        </w:rPr>
      </w:pPr>
      <w:r w:rsidRPr="00CD47FB">
        <w:rPr>
          <w:rFonts w:ascii="Times New Roman" w:hAnsi="Times New Roman"/>
          <w:highlight w:val="lightGray"/>
        </w:rPr>
        <w:t xml:space="preserve"> </w:t>
      </w:r>
    </w:p>
    <w:p w:rsidR="005C62F6" w:rsidRDefault="005C62F6" w:rsidP="0008044D">
      <w:pPr>
        <w:pStyle w:val="NoSpacing1"/>
        <w:rPr>
          <w:rFonts w:ascii="Times New Roman" w:hAnsi="Times New Roman"/>
          <w:highlight w:val="lightGray"/>
        </w:rPr>
      </w:pPr>
    </w:p>
    <w:p w:rsidR="00A908D5" w:rsidRPr="005C62F6" w:rsidRDefault="00A908D5" w:rsidP="005C62F6">
      <w:pPr>
        <w:pStyle w:val="NoSpacing1"/>
        <w:rPr>
          <w:rFonts w:ascii="Times New Roman" w:hAnsi="Times New Roman"/>
          <w:sz w:val="28"/>
          <w:szCs w:val="28"/>
          <w:lang w:val="uz-Cyrl-UZ"/>
        </w:rPr>
      </w:pPr>
      <w:r w:rsidRPr="005C62F6">
        <w:rPr>
          <w:rFonts w:ascii="Times New Roman" w:hAnsi="Times New Roman"/>
          <w:sz w:val="28"/>
          <w:szCs w:val="28"/>
        </w:rPr>
        <w:t xml:space="preserve">Заказчик тендерных торгов - </w:t>
      </w:r>
      <w:r w:rsidR="00BD6C24" w:rsidRPr="005C62F6">
        <w:rPr>
          <w:rFonts w:ascii="Times New Roman" w:hAnsi="Times New Roman"/>
          <w:sz w:val="28"/>
          <w:szCs w:val="28"/>
        </w:rPr>
        <w:t>Министерство по развитию информационных технологий и коммуникаций Республики Узбекистан</w:t>
      </w:r>
      <w:r w:rsidRPr="005C62F6">
        <w:rPr>
          <w:rFonts w:ascii="Times New Roman" w:hAnsi="Times New Roman"/>
          <w:sz w:val="28"/>
          <w:szCs w:val="28"/>
          <w:lang w:val="uz-Cyrl-UZ"/>
        </w:rPr>
        <w:t>.</w:t>
      </w:r>
    </w:p>
    <w:p w:rsidR="00BD6C24" w:rsidRPr="005C62F6" w:rsidRDefault="0068028B" w:rsidP="005C62F6">
      <w:pPr>
        <w:pStyle w:val="NoSpacing1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Исполнитель проекта (</w:t>
      </w:r>
      <w:proofErr w:type="spellStart"/>
      <w:r>
        <w:rPr>
          <w:rFonts w:ascii="Times New Roman" w:hAnsi="Times New Roman"/>
          <w:sz w:val="28"/>
          <w:szCs w:val="28"/>
        </w:rPr>
        <w:t>контрактодержатель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BD6C24" w:rsidRPr="005C62F6">
        <w:rPr>
          <w:rFonts w:ascii="Times New Roman" w:hAnsi="Times New Roman"/>
          <w:sz w:val="28"/>
          <w:szCs w:val="28"/>
        </w:rPr>
        <w:t xml:space="preserve"> –</w:t>
      </w:r>
      <w:r w:rsidR="00942984" w:rsidRPr="005C62F6">
        <w:rPr>
          <w:rFonts w:ascii="Times New Roman" w:hAnsi="Times New Roman"/>
          <w:sz w:val="28"/>
          <w:szCs w:val="28"/>
        </w:rPr>
        <w:t xml:space="preserve"> АК</w:t>
      </w:r>
      <w:r w:rsidR="00BD6C24" w:rsidRPr="005C62F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D6C24" w:rsidRPr="005C62F6">
        <w:rPr>
          <w:rFonts w:ascii="Times New Roman" w:hAnsi="Times New Roman"/>
          <w:sz w:val="28"/>
          <w:szCs w:val="28"/>
        </w:rPr>
        <w:t>Узбектелеком</w:t>
      </w:r>
      <w:proofErr w:type="spellEnd"/>
      <w:r w:rsidR="00BD6C24" w:rsidRPr="005C62F6">
        <w:rPr>
          <w:rFonts w:ascii="Times New Roman" w:hAnsi="Times New Roman"/>
          <w:sz w:val="28"/>
          <w:szCs w:val="28"/>
        </w:rPr>
        <w:t>».</w:t>
      </w:r>
    </w:p>
    <w:p w:rsidR="00BD6C24" w:rsidRPr="005C62F6" w:rsidRDefault="00A908D5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eastAsia="MS Mincho" w:hAnsi="Times New Roman"/>
          <w:sz w:val="28"/>
          <w:szCs w:val="28"/>
        </w:rPr>
        <w:t xml:space="preserve">Источник финансирования закупки </w:t>
      </w:r>
      <w:r w:rsidR="00BD6C24" w:rsidRPr="005C62F6">
        <w:rPr>
          <w:rFonts w:ascii="Times New Roman" w:eastAsia="MS Mincho" w:hAnsi="Times New Roman"/>
          <w:sz w:val="28"/>
          <w:szCs w:val="28"/>
        </w:rPr>
        <w:t>–</w:t>
      </w:r>
      <w:r w:rsidRPr="005C62F6">
        <w:rPr>
          <w:rFonts w:ascii="Times New Roman" w:eastAsia="MS Mincho" w:hAnsi="Times New Roman"/>
          <w:sz w:val="28"/>
          <w:szCs w:val="28"/>
        </w:rPr>
        <w:t xml:space="preserve"> </w:t>
      </w:r>
      <w:r w:rsidR="00BD6C24" w:rsidRPr="005C62F6">
        <w:rPr>
          <w:rFonts w:ascii="Times New Roman" w:hAnsi="Times New Roman"/>
          <w:sz w:val="28"/>
          <w:szCs w:val="28"/>
        </w:rPr>
        <w:t xml:space="preserve">кредитные средства </w:t>
      </w:r>
      <w:r w:rsidR="00BD6C24" w:rsidRPr="005C62F6">
        <w:rPr>
          <w:rFonts w:ascii="Times New Roman" w:hAnsi="Times New Roman"/>
          <w:sz w:val="28"/>
          <w:szCs w:val="28"/>
          <w:lang w:val="uz-Cyrl-UZ"/>
        </w:rPr>
        <w:t>Японского банка международного сотрудничества (</w:t>
      </w:r>
      <w:r w:rsidR="00BD6C24" w:rsidRPr="005C62F6">
        <w:rPr>
          <w:rFonts w:ascii="Times New Roman" w:hAnsi="Times New Roman"/>
          <w:sz w:val="28"/>
          <w:szCs w:val="28"/>
        </w:rPr>
        <w:t xml:space="preserve">JBIC) и Японского банка </w:t>
      </w:r>
      <w:r w:rsidR="00BD6C24" w:rsidRPr="005C62F6">
        <w:rPr>
          <w:rFonts w:ascii="Times New Roman" w:hAnsi="Times New Roman"/>
          <w:sz w:val="28"/>
          <w:szCs w:val="28"/>
          <w:lang w:val="en-US"/>
        </w:rPr>
        <w:t>SMBC</w:t>
      </w:r>
      <w:r w:rsidR="00BD6C24" w:rsidRPr="005C62F6">
        <w:rPr>
          <w:rFonts w:ascii="Times New Roman" w:hAnsi="Times New Roman"/>
          <w:sz w:val="28"/>
          <w:szCs w:val="28"/>
        </w:rPr>
        <w:t xml:space="preserve">. </w:t>
      </w:r>
    </w:p>
    <w:p w:rsidR="00A908D5" w:rsidRPr="005C62F6" w:rsidRDefault="00A908D5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hAnsi="Times New Roman"/>
          <w:sz w:val="28"/>
          <w:szCs w:val="28"/>
        </w:rPr>
        <w:t xml:space="preserve">Рабочим органом тендерной комиссии, осуществляющим практическую организацию тендерных торгов, является </w:t>
      </w:r>
      <w:r w:rsidR="003C74D9" w:rsidRPr="005C62F6">
        <w:rPr>
          <w:rFonts w:ascii="Times New Roman" w:hAnsi="Times New Roman"/>
          <w:sz w:val="28"/>
          <w:szCs w:val="28"/>
          <w:lang w:val="en-US"/>
        </w:rPr>
        <w:t>OOO</w:t>
      </w:r>
      <w:r w:rsidR="003C74D9" w:rsidRPr="005C62F6">
        <w:rPr>
          <w:rFonts w:ascii="Times New Roman" w:hAnsi="Times New Roman"/>
          <w:sz w:val="28"/>
          <w:szCs w:val="28"/>
        </w:rPr>
        <w:t xml:space="preserve"> «</w:t>
      </w:r>
      <w:r w:rsidR="003C74D9" w:rsidRPr="005C62F6">
        <w:rPr>
          <w:rFonts w:ascii="Times New Roman" w:hAnsi="Times New Roman"/>
          <w:sz w:val="28"/>
          <w:szCs w:val="28"/>
          <w:lang w:val="en-US"/>
        </w:rPr>
        <w:t>Global</w:t>
      </w:r>
      <w:r w:rsidR="003C74D9" w:rsidRPr="005C62F6">
        <w:rPr>
          <w:rFonts w:ascii="Times New Roman" w:hAnsi="Times New Roman"/>
          <w:sz w:val="28"/>
          <w:szCs w:val="28"/>
        </w:rPr>
        <w:t xml:space="preserve"> </w:t>
      </w:r>
      <w:r w:rsidR="003C74D9" w:rsidRPr="005C62F6">
        <w:rPr>
          <w:rFonts w:ascii="Times New Roman" w:hAnsi="Times New Roman"/>
          <w:sz w:val="28"/>
          <w:szCs w:val="28"/>
          <w:lang w:val="en-US"/>
        </w:rPr>
        <w:t>Research</w:t>
      </w:r>
      <w:r w:rsidR="003C74D9" w:rsidRPr="005C62F6">
        <w:rPr>
          <w:rFonts w:ascii="Times New Roman" w:hAnsi="Times New Roman"/>
          <w:sz w:val="28"/>
          <w:szCs w:val="28"/>
        </w:rPr>
        <w:t xml:space="preserve"> </w:t>
      </w:r>
      <w:r w:rsidR="003C74D9" w:rsidRPr="005C62F6">
        <w:rPr>
          <w:rFonts w:ascii="Times New Roman" w:hAnsi="Times New Roman"/>
          <w:sz w:val="28"/>
          <w:szCs w:val="28"/>
          <w:lang w:val="en-US"/>
        </w:rPr>
        <w:t>and</w:t>
      </w:r>
      <w:r w:rsidR="003C74D9" w:rsidRPr="005C62F6">
        <w:rPr>
          <w:rFonts w:ascii="Times New Roman" w:hAnsi="Times New Roman"/>
          <w:sz w:val="28"/>
          <w:szCs w:val="28"/>
        </w:rPr>
        <w:t xml:space="preserve"> </w:t>
      </w:r>
      <w:r w:rsidR="003C74D9" w:rsidRPr="005C62F6">
        <w:rPr>
          <w:rFonts w:ascii="Times New Roman" w:hAnsi="Times New Roman"/>
          <w:sz w:val="28"/>
          <w:szCs w:val="28"/>
          <w:lang w:val="en-US"/>
        </w:rPr>
        <w:t>Consulting</w:t>
      </w:r>
      <w:r w:rsidR="003C74D9" w:rsidRPr="005C62F6">
        <w:rPr>
          <w:rFonts w:ascii="Times New Roman" w:hAnsi="Times New Roman"/>
          <w:sz w:val="28"/>
          <w:szCs w:val="28"/>
        </w:rPr>
        <w:t>».</w:t>
      </w:r>
    </w:p>
    <w:p w:rsidR="00A908D5" w:rsidRPr="0069362B" w:rsidRDefault="00A908D5" w:rsidP="0008044D">
      <w:pPr>
        <w:pStyle w:val="NoSpacing1"/>
        <w:rPr>
          <w:rFonts w:ascii="Times New Roman" w:hAnsi="Times New Roman"/>
        </w:rPr>
      </w:pPr>
    </w:p>
    <w:p w:rsidR="00A908D5" w:rsidRPr="00B60F69" w:rsidRDefault="00A908D5" w:rsidP="0008044D">
      <w:pPr>
        <w:pStyle w:val="NoSpacing1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F69">
        <w:rPr>
          <w:rFonts w:ascii="Times New Roman" w:hAnsi="Times New Roman"/>
          <w:b/>
          <w:bCs/>
          <w:sz w:val="28"/>
          <w:szCs w:val="28"/>
        </w:rPr>
        <w:t>Приглашаем Вас к участию в тендерных торгах</w:t>
      </w:r>
    </w:p>
    <w:p w:rsidR="00A908D5" w:rsidRPr="0069362B" w:rsidRDefault="00A908D5" w:rsidP="0008044D">
      <w:pPr>
        <w:pStyle w:val="NoSpacing1"/>
        <w:rPr>
          <w:rFonts w:ascii="Times New Roman" w:hAnsi="Times New Roman"/>
        </w:rPr>
      </w:pPr>
    </w:p>
    <w:p w:rsidR="00A908D5" w:rsidRPr="005C62F6" w:rsidRDefault="00A908D5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hAnsi="Times New Roman"/>
          <w:sz w:val="28"/>
          <w:szCs w:val="28"/>
        </w:rPr>
        <w:t xml:space="preserve">В тендере могут принять участие </w:t>
      </w:r>
      <w:r w:rsidR="00BD6C24" w:rsidRPr="005C62F6">
        <w:rPr>
          <w:rFonts w:ascii="Times New Roman" w:hAnsi="Times New Roman"/>
          <w:color w:val="000000"/>
          <w:sz w:val="28"/>
          <w:szCs w:val="28"/>
        </w:rPr>
        <w:t>японские компании</w:t>
      </w:r>
      <w:r w:rsidRPr="005C62F6">
        <w:rPr>
          <w:rFonts w:ascii="Times New Roman" w:hAnsi="Times New Roman"/>
          <w:sz w:val="28"/>
          <w:szCs w:val="28"/>
        </w:rPr>
        <w:t>, выполнившие предъявляемые условия для участия в них.</w:t>
      </w:r>
    </w:p>
    <w:p w:rsidR="00A908D5" w:rsidRPr="005C62F6" w:rsidRDefault="00A908D5" w:rsidP="0008044D">
      <w:pPr>
        <w:pStyle w:val="NoSpacing1"/>
        <w:ind w:firstLine="567"/>
        <w:rPr>
          <w:rFonts w:ascii="Times New Roman" w:hAnsi="Times New Roman"/>
        </w:rPr>
      </w:pPr>
    </w:p>
    <w:p w:rsidR="00BD6C24" w:rsidRDefault="00A908D5" w:rsidP="0008044D">
      <w:pPr>
        <w:pStyle w:val="NoSpacing1"/>
        <w:rPr>
          <w:rFonts w:ascii="Times New Roman" w:eastAsia="MS Mincho" w:hAnsi="Times New Roman"/>
          <w:b/>
          <w:sz w:val="28"/>
          <w:szCs w:val="28"/>
        </w:rPr>
      </w:pPr>
      <w:r w:rsidRPr="00CB7CEA">
        <w:rPr>
          <w:rFonts w:ascii="Times New Roman" w:eastAsia="MS Mincho" w:hAnsi="Times New Roman"/>
          <w:b/>
          <w:sz w:val="28"/>
          <w:szCs w:val="28"/>
        </w:rPr>
        <w:t>ПРЕДМЕТ ТЕНДЕРА</w:t>
      </w:r>
      <w:r w:rsidR="00BD6C24">
        <w:rPr>
          <w:rFonts w:ascii="Times New Roman" w:eastAsia="MS Mincho" w:hAnsi="Times New Roman"/>
          <w:b/>
          <w:sz w:val="28"/>
          <w:szCs w:val="28"/>
        </w:rPr>
        <w:t>:</w:t>
      </w:r>
    </w:p>
    <w:p w:rsidR="005C62F6" w:rsidRPr="005C62F6" w:rsidRDefault="005C62F6" w:rsidP="005C62F6">
      <w:pPr>
        <w:pStyle w:val="NoSpacing1"/>
        <w:rPr>
          <w:rFonts w:ascii="Times New Roman" w:eastAsia="MS Mincho" w:hAnsi="Times New Roman"/>
          <w:sz w:val="10"/>
          <w:szCs w:val="10"/>
        </w:rPr>
      </w:pPr>
    </w:p>
    <w:p w:rsidR="00BD6C24" w:rsidRPr="005C62F6" w:rsidRDefault="00BD6C24" w:rsidP="005C62F6">
      <w:pPr>
        <w:pStyle w:val="NoSpacing1"/>
        <w:rPr>
          <w:rFonts w:ascii="Times New Roman" w:eastAsia="MS Mincho" w:hAnsi="Times New Roman"/>
          <w:sz w:val="28"/>
          <w:szCs w:val="28"/>
        </w:rPr>
      </w:pPr>
      <w:r w:rsidRPr="005C62F6">
        <w:rPr>
          <w:rFonts w:ascii="Times New Roman" w:eastAsia="MS Mincho" w:hAnsi="Times New Roman"/>
          <w:sz w:val="28"/>
          <w:szCs w:val="28"/>
        </w:rPr>
        <w:t xml:space="preserve">Предмет тендера состоит из трёх </w:t>
      </w:r>
      <w:r w:rsidR="005C62F6" w:rsidRPr="005C62F6">
        <w:rPr>
          <w:rFonts w:ascii="Times New Roman" w:eastAsia="MS Mincho" w:hAnsi="Times New Roman"/>
          <w:sz w:val="28"/>
          <w:szCs w:val="28"/>
        </w:rPr>
        <w:t>позиций</w:t>
      </w:r>
      <w:r w:rsidRPr="005C62F6">
        <w:rPr>
          <w:rFonts w:ascii="Times New Roman" w:eastAsia="MS Mincho" w:hAnsi="Times New Roman"/>
          <w:sz w:val="28"/>
          <w:szCs w:val="28"/>
        </w:rPr>
        <w:t>.</w:t>
      </w:r>
    </w:p>
    <w:p w:rsidR="00BD6C24" w:rsidRPr="005C62F6" w:rsidRDefault="00E91FF3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hAnsi="Times New Roman"/>
          <w:sz w:val="28"/>
          <w:szCs w:val="28"/>
        </w:rPr>
        <w:t>1.</w:t>
      </w:r>
      <w:r w:rsidR="00BD6C24" w:rsidRPr="005C62F6">
        <w:rPr>
          <w:rFonts w:ascii="Times New Roman" w:hAnsi="Times New Roman"/>
          <w:sz w:val="28"/>
          <w:szCs w:val="28"/>
        </w:rPr>
        <w:t xml:space="preserve"> </w:t>
      </w:r>
      <w:r w:rsidRPr="005C62F6">
        <w:rPr>
          <w:rFonts w:ascii="Times New Roman" w:hAnsi="Times New Roman"/>
          <w:sz w:val="28"/>
          <w:szCs w:val="28"/>
        </w:rPr>
        <w:t>С</w:t>
      </w:r>
      <w:r w:rsidR="00BD6C24" w:rsidRPr="005C62F6">
        <w:rPr>
          <w:rFonts w:ascii="Times New Roman" w:hAnsi="Times New Roman"/>
          <w:sz w:val="28"/>
          <w:szCs w:val="28"/>
        </w:rPr>
        <w:t>оздание центров хранения и обработки данных (Дата-цент</w:t>
      </w:r>
      <w:r w:rsidR="00354CF0">
        <w:rPr>
          <w:rFonts w:ascii="Times New Roman" w:hAnsi="Times New Roman"/>
          <w:sz w:val="28"/>
          <w:szCs w:val="28"/>
        </w:rPr>
        <w:t>р) согласно техническому заданию</w:t>
      </w:r>
      <w:r w:rsidR="00BD6C24" w:rsidRPr="005C62F6">
        <w:rPr>
          <w:rFonts w:ascii="Times New Roman" w:hAnsi="Times New Roman"/>
          <w:sz w:val="28"/>
          <w:szCs w:val="28"/>
        </w:rPr>
        <w:t xml:space="preserve">; </w:t>
      </w:r>
    </w:p>
    <w:p w:rsidR="00BD6C24" w:rsidRPr="005C62F6" w:rsidRDefault="00E91FF3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hAnsi="Times New Roman"/>
          <w:sz w:val="28"/>
          <w:szCs w:val="28"/>
        </w:rPr>
        <w:t>2.</w:t>
      </w:r>
      <w:r w:rsidR="00BD6C24" w:rsidRPr="005C62F6">
        <w:rPr>
          <w:rFonts w:ascii="Times New Roman" w:hAnsi="Times New Roman"/>
          <w:sz w:val="28"/>
          <w:szCs w:val="28"/>
        </w:rPr>
        <w:t xml:space="preserve"> </w:t>
      </w:r>
      <w:r w:rsidRPr="005C62F6">
        <w:rPr>
          <w:rFonts w:ascii="Times New Roman" w:hAnsi="Times New Roman"/>
          <w:sz w:val="28"/>
          <w:szCs w:val="28"/>
        </w:rPr>
        <w:t>Р</w:t>
      </w:r>
      <w:r w:rsidR="00BD6C24" w:rsidRPr="005C62F6">
        <w:rPr>
          <w:rFonts w:ascii="Times New Roman" w:hAnsi="Times New Roman"/>
          <w:sz w:val="28"/>
          <w:szCs w:val="28"/>
        </w:rPr>
        <w:t xml:space="preserve">асширение международных центров пакетной коммутации </w:t>
      </w:r>
      <w:r w:rsidR="00760C1D">
        <w:rPr>
          <w:rFonts w:ascii="Times New Roman" w:hAnsi="Times New Roman"/>
          <w:sz w:val="28"/>
          <w:szCs w:val="28"/>
        </w:rPr>
        <w:br/>
      </w:r>
      <w:r w:rsidR="00BD6C24" w:rsidRPr="005C62F6">
        <w:rPr>
          <w:rFonts w:ascii="Times New Roman" w:hAnsi="Times New Roman"/>
          <w:sz w:val="28"/>
          <w:szCs w:val="28"/>
        </w:rPr>
        <w:t>АК «</w:t>
      </w:r>
      <w:proofErr w:type="spellStart"/>
      <w:r w:rsidR="00BD6C24" w:rsidRPr="005C62F6">
        <w:rPr>
          <w:rFonts w:ascii="Times New Roman" w:hAnsi="Times New Roman"/>
          <w:sz w:val="28"/>
          <w:szCs w:val="28"/>
        </w:rPr>
        <w:t>Уз</w:t>
      </w:r>
      <w:r w:rsidR="00354CF0">
        <w:rPr>
          <w:rFonts w:ascii="Times New Roman" w:hAnsi="Times New Roman"/>
          <w:sz w:val="28"/>
          <w:szCs w:val="28"/>
        </w:rPr>
        <w:t>бектелеком</w:t>
      </w:r>
      <w:proofErr w:type="spellEnd"/>
      <w:r w:rsidR="00354CF0">
        <w:rPr>
          <w:rFonts w:ascii="Times New Roman" w:hAnsi="Times New Roman"/>
          <w:sz w:val="28"/>
          <w:szCs w:val="28"/>
        </w:rPr>
        <w:t>» согласно техническому заданию</w:t>
      </w:r>
      <w:r w:rsidR="00BD6C24" w:rsidRPr="005C62F6">
        <w:rPr>
          <w:rFonts w:ascii="Times New Roman" w:hAnsi="Times New Roman"/>
          <w:sz w:val="28"/>
          <w:szCs w:val="28"/>
        </w:rPr>
        <w:t xml:space="preserve">; </w:t>
      </w:r>
    </w:p>
    <w:p w:rsidR="00CD47FB" w:rsidRPr="005C62F6" w:rsidRDefault="00E91FF3" w:rsidP="005C62F6">
      <w:pPr>
        <w:pStyle w:val="NoSpacing1"/>
        <w:rPr>
          <w:rFonts w:ascii="Times New Roman" w:hAnsi="Times New Roman"/>
          <w:sz w:val="28"/>
          <w:szCs w:val="28"/>
        </w:rPr>
      </w:pPr>
      <w:r w:rsidRPr="005C62F6">
        <w:rPr>
          <w:rFonts w:ascii="Times New Roman" w:eastAsia="MS Mincho" w:hAnsi="Times New Roman"/>
          <w:sz w:val="28"/>
          <w:szCs w:val="28"/>
        </w:rPr>
        <w:t>3.</w:t>
      </w:r>
      <w:r w:rsidR="00BD6C24" w:rsidRPr="005C62F6">
        <w:rPr>
          <w:rFonts w:ascii="Times New Roman" w:eastAsia="MS Mincho" w:hAnsi="Times New Roman"/>
          <w:sz w:val="28"/>
          <w:szCs w:val="28"/>
        </w:rPr>
        <w:t xml:space="preserve"> </w:t>
      </w:r>
      <w:r w:rsidRPr="005C62F6">
        <w:rPr>
          <w:rFonts w:ascii="Times New Roman" w:eastAsia="MS Mincho" w:hAnsi="Times New Roman"/>
          <w:sz w:val="28"/>
          <w:szCs w:val="28"/>
        </w:rPr>
        <w:t>Р</w:t>
      </w:r>
      <w:r w:rsidR="00BD6C24" w:rsidRPr="005C62F6">
        <w:rPr>
          <w:rFonts w:ascii="Times New Roman" w:hAnsi="Times New Roman"/>
          <w:sz w:val="28"/>
          <w:szCs w:val="28"/>
        </w:rPr>
        <w:t>асширение телекоммуникационной транспортной сети и сети передачи данных АК «</w:t>
      </w:r>
      <w:proofErr w:type="spellStart"/>
      <w:r w:rsidR="00BD6C24" w:rsidRPr="005C62F6">
        <w:rPr>
          <w:rFonts w:ascii="Times New Roman" w:hAnsi="Times New Roman"/>
          <w:sz w:val="28"/>
          <w:szCs w:val="28"/>
        </w:rPr>
        <w:t>Уз</w:t>
      </w:r>
      <w:r w:rsidR="00354CF0">
        <w:rPr>
          <w:rFonts w:ascii="Times New Roman" w:hAnsi="Times New Roman"/>
          <w:sz w:val="28"/>
          <w:szCs w:val="28"/>
        </w:rPr>
        <w:t>бектелеком</w:t>
      </w:r>
      <w:proofErr w:type="spellEnd"/>
      <w:r w:rsidR="00354CF0">
        <w:rPr>
          <w:rFonts w:ascii="Times New Roman" w:hAnsi="Times New Roman"/>
          <w:sz w:val="28"/>
          <w:szCs w:val="28"/>
        </w:rPr>
        <w:t>» согласно техническому заданию</w:t>
      </w:r>
      <w:r w:rsidR="00BD6C24" w:rsidRPr="005C62F6">
        <w:rPr>
          <w:rFonts w:ascii="Times New Roman" w:hAnsi="Times New Roman"/>
          <w:sz w:val="28"/>
          <w:szCs w:val="28"/>
        </w:rPr>
        <w:t xml:space="preserve">. </w:t>
      </w:r>
    </w:p>
    <w:p w:rsidR="00BD6C24" w:rsidRPr="005C62F6" w:rsidRDefault="00BD6C24" w:rsidP="005C62F6">
      <w:pPr>
        <w:pStyle w:val="NoSpacing1"/>
        <w:rPr>
          <w:rFonts w:ascii="Times New Roman" w:hAnsi="Times New Roman"/>
          <w:sz w:val="10"/>
          <w:szCs w:val="10"/>
        </w:rPr>
      </w:pPr>
    </w:p>
    <w:p w:rsidR="00FF03BD" w:rsidRPr="00FF03BD" w:rsidRDefault="00FF03BD" w:rsidP="00FF03BD">
      <w:pPr>
        <w:widowControl/>
        <w:ind w:firstLine="567"/>
        <w:rPr>
          <w:rFonts w:eastAsia="Calibri"/>
          <w:sz w:val="28"/>
          <w:szCs w:val="22"/>
          <w:lang w:eastAsia="en-US"/>
        </w:rPr>
      </w:pPr>
      <w:r w:rsidRPr="00FF03BD">
        <w:rPr>
          <w:rFonts w:eastAsia="Calibri"/>
          <w:sz w:val="28"/>
          <w:szCs w:val="22"/>
          <w:lang w:eastAsia="en-US"/>
        </w:rPr>
        <w:t xml:space="preserve">Участники могут представить свои предложения по одной позиции или по нескольким позициям. При этом, участники обязаны учитывать техническую и технологическую совместимость своего предложения с общей инфраструктурой предмета тендера. </w:t>
      </w:r>
    </w:p>
    <w:p w:rsidR="00FF03BD" w:rsidRPr="00FF03BD" w:rsidRDefault="00FF03BD" w:rsidP="00FF03BD">
      <w:pPr>
        <w:widowControl/>
        <w:ind w:firstLine="567"/>
        <w:rPr>
          <w:rFonts w:eastAsia="Calibri"/>
          <w:sz w:val="28"/>
          <w:szCs w:val="22"/>
          <w:lang w:eastAsia="en-US"/>
        </w:rPr>
      </w:pPr>
      <w:r w:rsidRPr="00FF03BD">
        <w:rPr>
          <w:rFonts w:eastAsia="Calibri"/>
          <w:sz w:val="28"/>
          <w:szCs w:val="22"/>
          <w:lang w:eastAsia="en-US"/>
        </w:rPr>
        <w:t>Участники, изъявившие желание представить предложение в полном объеме по предмету тендера, могут представить унифицированное (обобщенное) предложение.</w:t>
      </w:r>
    </w:p>
    <w:p w:rsidR="00FF03BD" w:rsidRPr="00FF03BD" w:rsidRDefault="00FF03BD" w:rsidP="005C62F6">
      <w:pPr>
        <w:pStyle w:val="NoSpacing1"/>
        <w:rPr>
          <w:rFonts w:ascii="Times New Roman" w:hAnsi="Times New Roman"/>
        </w:rPr>
      </w:pPr>
    </w:p>
    <w:p w:rsidR="00A908D5" w:rsidRPr="001619B0" w:rsidRDefault="008C337D" w:rsidP="0008044D">
      <w:pPr>
        <w:pStyle w:val="NoSpacing1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="00A908D5" w:rsidRPr="001619B0">
        <w:rPr>
          <w:rFonts w:ascii="Times New Roman" w:hAnsi="Times New Roman"/>
          <w:b/>
          <w:bCs/>
          <w:sz w:val="28"/>
          <w:szCs w:val="28"/>
        </w:rPr>
        <w:t>словия тендерных торгов: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1. </w:t>
      </w:r>
      <w:r w:rsidR="00C36B62" w:rsidRPr="008C337D">
        <w:rPr>
          <w:rFonts w:ascii="Times New Roman" w:hAnsi="Times New Roman"/>
          <w:sz w:val="28"/>
          <w:szCs w:val="28"/>
        </w:rPr>
        <w:t>Закупочная комиссия, з</w:t>
      </w:r>
      <w:r w:rsidRPr="008C337D">
        <w:rPr>
          <w:rFonts w:ascii="Times New Roman" w:hAnsi="Times New Roman"/>
          <w:sz w:val="28"/>
          <w:szCs w:val="28"/>
        </w:rPr>
        <w:t xml:space="preserve">аказчик и рабочий орган закупочной комиссии не отвечают и не несут обязательств по расходам участника, независимо </w:t>
      </w:r>
      <w:r w:rsidR="00760C1D">
        <w:rPr>
          <w:rFonts w:ascii="Times New Roman" w:hAnsi="Times New Roman"/>
          <w:sz w:val="28"/>
          <w:szCs w:val="28"/>
        </w:rPr>
        <w:br/>
      </w:r>
      <w:r w:rsidRPr="008C337D">
        <w:rPr>
          <w:rFonts w:ascii="Times New Roman" w:hAnsi="Times New Roman"/>
          <w:sz w:val="28"/>
          <w:szCs w:val="28"/>
        </w:rPr>
        <w:t>от характера проведения или результатов тендера.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  <w:lang w:val="uz-Cyrl-UZ"/>
        </w:rPr>
      </w:pPr>
    </w:p>
    <w:p w:rsidR="00A908D5" w:rsidRDefault="00CD47FB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t>2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>. Внешние к</w:t>
      </w:r>
      <w:r w:rsidR="00A908D5" w:rsidRPr="008C337D">
        <w:rPr>
          <w:rFonts w:ascii="Times New Roman" w:hAnsi="Times New Roman"/>
          <w:sz w:val="28"/>
          <w:szCs w:val="28"/>
        </w:rPr>
        <w:t>онверты с квалификационными документами и тендерными предложениями принимаются ежедневно с 9</w:t>
      </w:r>
      <w:r w:rsidR="00A908D5" w:rsidRPr="008C337D">
        <w:rPr>
          <w:rFonts w:ascii="Times New Roman" w:hAnsi="Times New Roman"/>
          <w:sz w:val="28"/>
          <w:szCs w:val="28"/>
          <w:vertAlign w:val="superscript"/>
        </w:rPr>
        <w:t>00</w:t>
      </w:r>
      <w:r w:rsidR="00A908D5" w:rsidRPr="008C337D">
        <w:rPr>
          <w:rFonts w:ascii="Times New Roman" w:hAnsi="Times New Roman"/>
          <w:sz w:val="28"/>
          <w:szCs w:val="28"/>
        </w:rPr>
        <w:t xml:space="preserve"> - 18</w:t>
      </w:r>
      <w:r w:rsidR="00A908D5" w:rsidRPr="008C337D">
        <w:rPr>
          <w:rFonts w:ascii="Times New Roman" w:hAnsi="Times New Roman"/>
          <w:sz w:val="28"/>
          <w:szCs w:val="28"/>
          <w:vertAlign w:val="superscript"/>
        </w:rPr>
        <w:t>00</w:t>
      </w:r>
      <w:r w:rsidR="00A908D5" w:rsidRPr="008C337D">
        <w:rPr>
          <w:rFonts w:ascii="Times New Roman" w:hAnsi="Times New Roman"/>
          <w:sz w:val="28"/>
          <w:szCs w:val="28"/>
        </w:rPr>
        <w:t xml:space="preserve"> часов по ташкентскому времени. Прием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908D5" w:rsidRPr="008C337D">
        <w:rPr>
          <w:rFonts w:ascii="Times New Roman" w:hAnsi="Times New Roman"/>
          <w:color w:val="000000"/>
          <w:sz w:val="28"/>
          <w:szCs w:val="28"/>
        </w:rPr>
        <w:t>прекращается в</w:t>
      </w:r>
      <w:r w:rsidR="00A908D5" w:rsidRPr="008C337D">
        <w:rPr>
          <w:rFonts w:ascii="Times New Roman" w:hAnsi="Times New Roman"/>
          <w:sz w:val="28"/>
          <w:szCs w:val="28"/>
        </w:rPr>
        <w:t xml:space="preserve"> 1</w:t>
      </w:r>
      <w:r w:rsidR="00E91FF3" w:rsidRPr="008C337D">
        <w:rPr>
          <w:rFonts w:ascii="Times New Roman" w:hAnsi="Times New Roman"/>
          <w:sz w:val="28"/>
          <w:szCs w:val="28"/>
        </w:rPr>
        <w:t>5</w:t>
      </w:r>
      <w:r w:rsidR="00A908D5" w:rsidRPr="008C337D">
        <w:rPr>
          <w:rFonts w:ascii="Times New Roman" w:hAnsi="Times New Roman"/>
          <w:sz w:val="28"/>
          <w:szCs w:val="28"/>
          <w:vertAlign w:val="superscript"/>
        </w:rPr>
        <w:t>00</w:t>
      </w:r>
      <w:r w:rsidR="00A908D5" w:rsidRPr="008C337D">
        <w:rPr>
          <w:rFonts w:ascii="Times New Roman" w:hAnsi="Times New Roman"/>
          <w:sz w:val="28"/>
          <w:szCs w:val="28"/>
        </w:rPr>
        <w:t xml:space="preserve"> часов </w:t>
      </w:r>
      <w:r w:rsidR="00FF03BD">
        <w:rPr>
          <w:rFonts w:ascii="Times New Roman" w:hAnsi="Times New Roman"/>
          <w:sz w:val="28"/>
          <w:szCs w:val="28"/>
        </w:rPr>
        <w:t>2</w:t>
      </w:r>
      <w:r w:rsidR="0075248B">
        <w:rPr>
          <w:rFonts w:ascii="Times New Roman" w:hAnsi="Times New Roman"/>
          <w:sz w:val="28"/>
          <w:szCs w:val="28"/>
        </w:rPr>
        <w:t>3</w:t>
      </w:r>
      <w:r w:rsidRPr="008C337D">
        <w:rPr>
          <w:rFonts w:ascii="Times New Roman" w:hAnsi="Times New Roman"/>
          <w:sz w:val="28"/>
          <w:szCs w:val="28"/>
        </w:rPr>
        <w:t xml:space="preserve"> </w:t>
      </w:r>
      <w:r w:rsidR="00E91FF3" w:rsidRPr="008C337D">
        <w:rPr>
          <w:rFonts w:ascii="Times New Roman" w:hAnsi="Times New Roman"/>
          <w:sz w:val="28"/>
          <w:szCs w:val="28"/>
        </w:rPr>
        <w:t>ноября</w:t>
      </w:r>
      <w:r w:rsidR="003C74D9" w:rsidRPr="008C337D">
        <w:rPr>
          <w:rFonts w:ascii="Times New Roman" w:hAnsi="Times New Roman"/>
          <w:sz w:val="28"/>
          <w:szCs w:val="28"/>
        </w:rPr>
        <w:t xml:space="preserve"> 20</w:t>
      </w:r>
      <w:r w:rsidR="00E91FF3" w:rsidRPr="008C337D">
        <w:rPr>
          <w:rFonts w:ascii="Times New Roman" w:hAnsi="Times New Roman"/>
          <w:sz w:val="28"/>
          <w:szCs w:val="28"/>
        </w:rPr>
        <w:t>20</w:t>
      </w:r>
      <w:r w:rsidR="008C337D">
        <w:rPr>
          <w:rFonts w:ascii="Times New Roman" w:hAnsi="Times New Roman"/>
          <w:sz w:val="28"/>
          <w:szCs w:val="28"/>
        </w:rPr>
        <w:t xml:space="preserve"> года.</w:t>
      </w:r>
    </w:p>
    <w:p w:rsidR="008C337D" w:rsidRPr="008C337D" w:rsidRDefault="008C337D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C90169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3. </w:t>
      </w:r>
      <w:r w:rsidR="00A908D5" w:rsidRPr="008C337D">
        <w:rPr>
          <w:rFonts w:ascii="Times New Roman" w:hAnsi="Times New Roman"/>
          <w:sz w:val="28"/>
          <w:szCs w:val="28"/>
        </w:rPr>
        <w:t xml:space="preserve">Документы предоставляются нарочно и сдаются под роспись в </w:t>
      </w:r>
      <w:r w:rsidR="00760C1D">
        <w:rPr>
          <w:rFonts w:ascii="Times New Roman" w:hAnsi="Times New Roman"/>
          <w:sz w:val="28"/>
          <w:szCs w:val="28"/>
        </w:rPr>
        <w:br/>
      </w:r>
      <w:r w:rsidR="003C74D9" w:rsidRPr="008C337D">
        <w:rPr>
          <w:rFonts w:ascii="Times New Roman" w:hAnsi="Times New Roman"/>
          <w:sz w:val="28"/>
          <w:szCs w:val="28"/>
          <w:lang w:val="en-US"/>
        </w:rPr>
        <w:t>OOO</w:t>
      </w:r>
      <w:r w:rsidR="003C74D9" w:rsidRPr="008C337D">
        <w:rPr>
          <w:rFonts w:ascii="Times New Roman" w:hAnsi="Times New Roman"/>
          <w:sz w:val="28"/>
          <w:szCs w:val="28"/>
        </w:rPr>
        <w:t xml:space="preserve"> «</w:t>
      </w:r>
      <w:r w:rsidR="003C74D9" w:rsidRPr="008C337D">
        <w:rPr>
          <w:rFonts w:ascii="Times New Roman" w:hAnsi="Times New Roman"/>
          <w:sz w:val="28"/>
          <w:szCs w:val="28"/>
          <w:lang w:val="en-US"/>
        </w:rPr>
        <w:t>Global</w:t>
      </w:r>
      <w:r w:rsidR="003C74D9" w:rsidRPr="008C337D">
        <w:rPr>
          <w:rFonts w:ascii="Times New Roman" w:hAnsi="Times New Roman"/>
          <w:sz w:val="28"/>
          <w:szCs w:val="28"/>
        </w:rPr>
        <w:t xml:space="preserve"> </w:t>
      </w:r>
      <w:r w:rsidR="003C74D9" w:rsidRPr="008C337D">
        <w:rPr>
          <w:rFonts w:ascii="Times New Roman" w:hAnsi="Times New Roman"/>
          <w:sz w:val="28"/>
          <w:szCs w:val="28"/>
          <w:lang w:val="en-US"/>
        </w:rPr>
        <w:t>Research</w:t>
      </w:r>
      <w:r w:rsidR="003C74D9" w:rsidRPr="008C337D">
        <w:rPr>
          <w:rFonts w:ascii="Times New Roman" w:hAnsi="Times New Roman"/>
          <w:sz w:val="28"/>
          <w:szCs w:val="28"/>
        </w:rPr>
        <w:t xml:space="preserve"> </w:t>
      </w:r>
      <w:r w:rsidR="003C74D9" w:rsidRPr="008C337D">
        <w:rPr>
          <w:rFonts w:ascii="Times New Roman" w:hAnsi="Times New Roman"/>
          <w:sz w:val="28"/>
          <w:szCs w:val="28"/>
          <w:lang w:val="en-US"/>
        </w:rPr>
        <w:t>and</w:t>
      </w:r>
      <w:r w:rsidR="003C74D9" w:rsidRPr="008C337D">
        <w:rPr>
          <w:rFonts w:ascii="Times New Roman" w:hAnsi="Times New Roman"/>
          <w:sz w:val="28"/>
          <w:szCs w:val="28"/>
        </w:rPr>
        <w:t xml:space="preserve"> </w:t>
      </w:r>
      <w:r w:rsidR="003C74D9" w:rsidRPr="008C337D">
        <w:rPr>
          <w:rFonts w:ascii="Times New Roman" w:hAnsi="Times New Roman"/>
          <w:sz w:val="28"/>
          <w:szCs w:val="28"/>
          <w:lang w:val="en-US"/>
        </w:rPr>
        <w:t>Consulting</w:t>
      </w:r>
      <w:r w:rsidR="003C74D9" w:rsidRPr="008C337D">
        <w:rPr>
          <w:rFonts w:ascii="Times New Roman" w:hAnsi="Times New Roman"/>
          <w:sz w:val="28"/>
          <w:szCs w:val="28"/>
        </w:rPr>
        <w:t>»</w:t>
      </w:r>
      <w:r w:rsidR="00A908D5" w:rsidRPr="008C337D">
        <w:rPr>
          <w:rFonts w:ascii="Times New Roman" w:hAnsi="Times New Roman"/>
          <w:sz w:val="28"/>
          <w:szCs w:val="28"/>
        </w:rPr>
        <w:t xml:space="preserve"> или присылаются курьерской почтой.</w:t>
      </w:r>
    </w:p>
    <w:p w:rsidR="00A908D5" w:rsidRPr="00760C1D" w:rsidRDefault="00C90169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4. </w:t>
      </w:r>
      <w:r w:rsidR="00A908D5" w:rsidRPr="008C337D">
        <w:rPr>
          <w:rFonts w:ascii="Times New Roman" w:hAnsi="Times New Roman"/>
          <w:sz w:val="28"/>
          <w:szCs w:val="28"/>
        </w:rPr>
        <w:t xml:space="preserve">Подробные </w:t>
      </w:r>
      <w:r w:rsidR="00A908D5" w:rsidRPr="00760C1D">
        <w:rPr>
          <w:rFonts w:ascii="Times New Roman" w:hAnsi="Times New Roman"/>
          <w:sz w:val="28"/>
          <w:szCs w:val="28"/>
        </w:rPr>
        <w:t>требования к оформлению тендерного предложения указаны в тендерной документации.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760C1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760C1D">
        <w:rPr>
          <w:rFonts w:ascii="Times New Roman" w:hAnsi="Times New Roman"/>
          <w:sz w:val="28"/>
          <w:szCs w:val="28"/>
        </w:rPr>
        <w:t xml:space="preserve">5. </w:t>
      </w:r>
      <w:r w:rsidR="00A908D5" w:rsidRPr="00760C1D">
        <w:rPr>
          <w:rFonts w:ascii="Times New Roman" w:hAnsi="Times New Roman"/>
          <w:sz w:val="28"/>
          <w:szCs w:val="28"/>
        </w:rPr>
        <w:t xml:space="preserve">Поставляемый </w:t>
      </w:r>
      <w:r w:rsidR="00A908D5" w:rsidRPr="00760C1D">
        <w:rPr>
          <w:rFonts w:ascii="Times New Roman" w:eastAsia="MS Mincho" w:hAnsi="Times New Roman"/>
          <w:sz w:val="28"/>
          <w:szCs w:val="28"/>
        </w:rPr>
        <w:t xml:space="preserve">товар </w:t>
      </w:r>
      <w:r w:rsidR="00A908D5" w:rsidRPr="00760C1D">
        <w:rPr>
          <w:rFonts w:ascii="Times New Roman" w:hAnsi="Times New Roman"/>
          <w:sz w:val="28"/>
          <w:szCs w:val="28"/>
        </w:rPr>
        <w:t>должен соответствовать техническим требованиям, указанным в тендерной документации.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760C1D" w:rsidRDefault="008C337D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760C1D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>Тендерные предложени</w:t>
      </w:r>
      <w:bookmarkStart w:id="0" w:name="_GoBack"/>
      <w:bookmarkEnd w:id="0"/>
      <w:r w:rsidR="00A908D5" w:rsidRPr="00760C1D">
        <w:rPr>
          <w:rFonts w:ascii="Times New Roman" w:hAnsi="Times New Roman"/>
          <w:snapToGrid w:val="0"/>
          <w:sz w:val="28"/>
          <w:szCs w:val="28"/>
        </w:rPr>
        <w:t xml:space="preserve">я должны быть действительны не менее </w:t>
      </w:r>
      <w:r w:rsidR="00760C1D" w:rsidRPr="00760C1D">
        <w:rPr>
          <w:rFonts w:ascii="Times New Roman" w:hAnsi="Times New Roman"/>
          <w:snapToGrid w:val="0"/>
          <w:sz w:val="28"/>
          <w:szCs w:val="28"/>
        </w:rPr>
        <w:br/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 xml:space="preserve">90 (девяноста) дней со дня </w:t>
      </w:r>
      <w:r w:rsidR="00E91FF3" w:rsidRPr="00760C1D">
        <w:rPr>
          <w:rFonts w:ascii="Times New Roman" w:hAnsi="Times New Roman"/>
          <w:snapToGrid w:val="0"/>
          <w:sz w:val="28"/>
          <w:szCs w:val="28"/>
        </w:rPr>
        <w:t>окончания срока приёма</w:t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 xml:space="preserve"> тендерного предложения.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760C1D" w:rsidRDefault="008C337D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760C1D">
        <w:rPr>
          <w:rFonts w:ascii="Times New Roman" w:hAnsi="Times New Roman"/>
          <w:sz w:val="28"/>
          <w:szCs w:val="28"/>
        </w:rPr>
        <w:t xml:space="preserve">7. </w:t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 xml:space="preserve">Условия поставки - </w:t>
      </w:r>
      <w:r w:rsidR="00E91FF3" w:rsidRPr="00760C1D">
        <w:rPr>
          <w:rFonts w:ascii="Times New Roman" w:hAnsi="Times New Roman"/>
          <w:spacing w:val="-3"/>
          <w:sz w:val="28"/>
          <w:szCs w:val="28"/>
        </w:rPr>
        <w:t xml:space="preserve">CIP Ташкент </w:t>
      </w:r>
      <w:r w:rsidR="00E91FF3" w:rsidRPr="00760C1D">
        <w:rPr>
          <w:rFonts w:ascii="Times New Roman" w:hAnsi="Times New Roman"/>
          <w:color w:val="000000"/>
          <w:sz w:val="28"/>
          <w:szCs w:val="28"/>
        </w:rPr>
        <w:t>(INCOTERMS 2020)</w:t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>: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760C1D">
        <w:rPr>
          <w:rFonts w:ascii="Times New Roman" w:hAnsi="Times New Roman"/>
          <w:sz w:val="28"/>
          <w:szCs w:val="28"/>
        </w:rPr>
        <w:t xml:space="preserve">- при поставке авиатранспортом – </w:t>
      </w:r>
      <w:r w:rsidR="005849D5" w:rsidRPr="00760C1D">
        <w:rPr>
          <w:rFonts w:ascii="Times New Roman" w:hAnsi="Times New Roman"/>
          <w:spacing w:val="-3"/>
          <w:sz w:val="28"/>
          <w:szCs w:val="28"/>
        </w:rPr>
        <w:t xml:space="preserve">Авиа </w:t>
      </w:r>
      <w:proofErr w:type="spellStart"/>
      <w:r w:rsidR="005849D5" w:rsidRPr="00760C1D">
        <w:rPr>
          <w:rFonts w:ascii="Times New Roman" w:hAnsi="Times New Roman"/>
          <w:spacing w:val="-3"/>
          <w:sz w:val="28"/>
          <w:szCs w:val="28"/>
        </w:rPr>
        <w:t>юклар</w:t>
      </w:r>
      <w:proofErr w:type="spellEnd"/>
      <w:r w:rsidR="005849D5" w:rsidRPr="00760C1D">
        <w:rPr>
          <w:rFonts w:ascii="Times New Roman" w:hAnsi="Times New Roman"/>
          <w:spacing w:val="-3"/>
          <w:sz w:val="28"/>
          <w:szCs w:val="28"/>
        </w:rPr>
        <w:t>, код поста 00102</w:t>
      </w:r>
      <w:r w:rsidRPr="00760C1D">
        <w:rPr>
          <w:rFonts w:ascii="Times New Roman" w:hAnsi="Times New Roman"/>
          <w:sz w:val="28"/>
          <w:szCs w:val="28"/>
        </w:rPr>
        <w:t>;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760C1D">
        <w:rPr>
          <w:rFonts w:ascii="Times New Roman" w:hAnsi="Times New Roman"/>
          <w:sz w:val="28"/>
          <w:szCs w:val="28"/>
        </w:rPr>
        <w:t xml:space="preserve">- при поставке ж/д транспортом – </w:t>
      </w:r>
      <w:r w:rsidR="005849D5" w:rsidRPr="00760C1D">
        <w:rPr>
          <w:rFonts w:ascii="Times New Roman" w:hAnsi="Times New Roman"/>
          <w:spacing w:val="-3"/>
          <w:sz w:val="28"/>
          <w:szCs w:val="28"/>
        </w:rPr>
        <w:t>таможенный пост Ташкент-Товарная, код поста 26002;</w:t>
      </w:r>
    </w:p>
    <w:p w:rsidR="00A908D5" w:rsidRPr="00760C1D" w:rsidRDefault="00A908D5" w:rsidP="008C337D">
      <w:pPr>
        <w:pStyle w:val="NoSpacing1"/>
        <w:rPr>
          <w:rFonts w:ascii="Times New Roman" w:eastAsia="MS Mincho" w:hAnsi="Times New Roman"/>
          <w:sz w:val="28"/>
          <w:szCs w:val="28"/>
        </w:rPr>
      </w:pPr>
      <w:r w:rsidRPr="00760C1D">
        <w:rPr>
          <w:rFonts w:ascii="Times New Roman" w:eastAsia="MS Mincho" w:hAnsi="Times New Roman"/>
          <w:sz w:val="28"/>
          <w:szCs w:val="28"/>
        </w:rPr>
        <w:t xml:space="preserve">- при поставке автомобильным транспортом – </w:t>
      </w:r>
      <w:r w:rsidR="00FF03BD" w:rsidRPr="00760C1D">
        <w:rPr>
          <w:rFonts w:ascii="Times New Roman" w:hAnsi="Times New Roman"/>
          <w:spacing w:val="-3"/>
          <w:sz w:val="28"/>
          <w:szCs w:val="28"/>
        </w:rPr>
        <w:t xml:space="preserve">ВЭД </w:t>
      </w:r>
      <w:r w:rsidR="00760C1D" w:rsidRPr="00760C1D">
        <w:rPr>
          <w:rFonts w:ascii="Times New Roman" w:hAnsi="Times New Roman"/>
          <w:spacing w:val="-3"/>
          <w:sz w:val="28"/>
          <w:szCs w:val="28"/>
        </w:rPr>
        <w:t>«</w:t>
      </w:r>
      <w:proofErr w:type="spellStart"/>
      <w:r w:rsidR="00FF03BD" w:rsidRPr="00760C1D">
        <w:rPr>
          <w:rFonts w:ascii="Times New Roman" w:hAnsi="Times New Roman"/>
          <w:spacing w:val="-3"/>
          <w:sz w:val="28"/>
          <w:szCs w:val="28"/>
        </w:rPr>
        <w:t>Арк-Булак</w:t>
      </w:r>
      <w:proofErr w:type="spellEnd"/>
      <w:r w:rsidR="00760C1D" w:rsidRPr="00760C1D">
        <w:rPr>
          <w:rFonts w:ascii="Times New Roman" w:hAnsi="Times New Roman"/>
          <w:spacing w:val="-3"/>
          <w:sz w:val="28"/>
          <w:szCs w:val="28"/>
        </w:rPr>
        <w:t>»</w:t>
      </w:r>
      <w:r w:rsidR="00354CF0">
        <w:rPr>
          <w:rFonts w:ascii="Times New Roman" w:hAnsi="Times New Roman"/>
          <w:spacing w:val="-3"/>
          <w:sz w:val="28"/>
          <w:szCs w:val="28"/>
        </w:rPr>
        <w:t>,</w:t>
      </w:r>
      <w:r w:rsidR="00FF03BD" w:rsidRPr="00760C1D">
        <w:rPr>
          <w:rFonts w:ascii="Times New Roman" w:hAnsi="Times New Roman"/>
          <w:spacing w:val="-3"/>
          <w:sz w:val="28"/>
          <w:szCs w:val="28"/>
        </w:rPr>
        <w:t xml:space="preserve"> код поста </w:t>
      </w:r>
      <w:r w:rsidR="005849D5" w:rsidRPr="00760C1D">
        <w:rPr>
          <w:rFonts w:ascii="Times New Roman" w:hAnsi="Times New Roman"/>
          <w:spacing w:val="-3"/>
          <w:sz w:val="28"/>
          <w:szCs w:val="28"/>
        </w:rPr>
        <w:t>26003</w:t>
      </w:r>
      <w:r w:rsidRPr="00760C1D">
        <w:rPr>
          <w:rFonts w:ascii="Times New Roman" w:eastAsia="MS Mincho" w:hAnsi="Times New Roman"/>
          <w:sz w:val="28"/>
          <w:szCs w:val="28"/>
        </w:rPr>
        <w:t>.</w:t>
      </w:r>
    </w:p>
    <w:p w:rsidR="00A908D5" w:rsidRPr="00760C1D" w:rsidRDefault="00A908D5" w:rsidP="008C337D">
      <w:pPr>
        <w:pStyle w:val="NoSpacing1"/>
        <w:rPr>
          <w:rFonts w:ascii="Times New Roman" w:hAnsi="Times New Roman"/>
          <w:snapToGrid w:val="0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r w:rsidRPr="00760C1D">
        <w:rPr>
          <w:rFonts w:ascii="Times New Roman" w:hAnsi="Times New Roman"/>
          <w:sz w:val="28"/>
          <w:szCs w:val="28"/>
        </w:rPr>
        <w:t xml:space="preserve">8. </w:t>
      </w:r>
      <w:r w:rsidR="00A908D5" w:rsidRPr="00760C1D">
        <w:rPr>
          <w:rFonts w:ascii="Times New Roman" w:hAnsi="Times New Roman"/>
          <w:snapToGrid w:val="0"/>
          <w:sz w:val="28"/>
          <w:szCs w:val="28"/>
        </w:rPr>
        <w:t xml:space="preserve">До вскрытия конвертов с </w:t>
      </w:r>
      <w:r w:rsidR="00A908D5" w:rsidRPr="00760C1D">
        <w:rPr>
          <w:rFonts w:ascii="Times New Roman" w:hAnsi="Times New Roman"/>
          <w:sz w:val="28"/>
          <w:szCs w:val="28"/>
        </w:rPr>
        <w:t>тендерными</w:t>
      </w:r>
      <w:r w:rsidR="00A908D5" w:rsidRPr="008C337D">
        <w:rPr>
          <w:rFonts w:ascii="Times New Roman" w:hAnsi="Times New Roman"/>
          <w:sz w:val="28"/>
          <w:szCs w:val="28"/>
        </w:rPr>
        <w:t xml:space="preserve"> предложениями,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на основании представленных </w:t>
      </w:r>
      <w:r w:rsidR="00A908D5" w:rsidRPr="008C337D">
        <w:rPr>
          <w:rFonts w:ascii="Times New Roman" w:hAnsi="Times New Roman"/>
          <w:sz w:val="28"/>
          <w:szCs w:val="28"/>
        </w:rPr>
        <w:t>квалификационны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>х документов</w:t>
      </w:r>
      <w:r w:rsidR="00A908D5" w:rsidRPr="008C337D">
        <w:rPr>
          <w:rFonts w:ascii="Times New Roman" w:hAnsi="Times New Roman"/>
          <w:sz w:val="28"/>
          <w:szCs w:val="28"/>
        </w:rPr>
        <w:t xml:space="preserve">, 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>закупочной комиссией проводится квалификационный отбор участников.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napToGrid w:val="0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bookmarkStart w:id="1" w:name="3651245"/>
      <w:bookmarkEnd w:id="1"/>
      <w:r w:rsidRPr="008C337D">
        <w:rPr>
          <w:rFonts w:ascii="Times New Roman" w:hAnsi="Times New Roman"/>
          <w:sz w:val="28"/>
          <w:szCs w:val="28"/>
        </w:rPr>
        <w:t xml:space="preserve">9. </w:t>
      </w:r>
      <w:r w:rsidR="00A908D5" w:rsidRPr="008C337D">
        <w:rPr>
          <w:rFonts w:ascii="Times New Roman" w:hAnsi="Times New Roman"/>
          <w:sz w:val="28"/>
          <w:szCs w:val="28"/>
        </w:rPr>
        <w:t>Для квалификационного отбора участники должны соответствовать следующим критериям: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bookmarkStart w:id="2" w:name="3651246"/>
      <w:bookmarkEnd w:id="2"/>
      <w:r w:rsidRPr="008C337D">
        <w:rPr>
          <w:rFonts w:ascii="Times New Roman" w:hAnsi="Times New Roman"/>
          <w:color w:val="000000"/>
          <w:sz w:val="28"/>
          <w:szCs w:val="28"/>
        </w:rPr>
        <w:t>- наличие необходимых технических, финансовых, материальных, кадровых и других ресурсов для исполнения договора;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bookmarkStart w:id="3" w:name="3651248"/>
      <w:bookmarkEnd w:id="3"/>
      <w:r w:rsidRPr="008C337D">
        <w:rPr>
          <w:rFonts w:ascii="Times New Roman" w:hAnsi="Times New Roman"/>
          <w:color w:val="000000"/>
          <w:sz w:val="28"/>
          <w:szCs w:val="28"/>
        </w:rPr>
        <w:t>- правомочность на заключение договора;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bookmarkStart w:id="4" w:name="3651251"/>
      <w:bookmarkEnd w:id="4"/>
      <w:r w:rsidRPr="008C337D">
        <w:rPr>
          <w:rFonts w:ascii="Times New Roman" w:hAnsi="Times New Roman"/>
          <w:color w:val="000000"/>
          <w:sz w:val="28"/>
          <w:szCs w:val="28"/>
        </w:rPr>
        <w:t xml:space="preserve">- отсутствие задолженности по уплате налогов и других обязательных платежей;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bookmarkStart w:id="5" w:name="3651262"/>
      <w:bookmarkEnd w:id="5"/>
      <w:r w:rsidRPr="008C337D">
        <w:rPr>
          <w:rFonts w:ascii="Times New Roman" w:hAnsi="Times New Roman"/>
          <w:color w:val="000000"/>
          <w:sz w:val="28"/>
          <w:szCs w:val="28"/>
        </w:rPr>
        <w:t>- отсутствие введенных в отношении них процедур банкротства;</w:t>
      </w:r>
    </w:p>
    <w:p w:rsidR="00CB066F" w:rsidRPr="008C337D" w:rsidRDefault="00CB066F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r w:rsidRPr="008C337D">
        <w:rPr>
          <w:rFonts w:ascii="Times New Roman" w:hAnsi="Times New Roman"/>
          <w:color w:val="000000"/>
          <w:sz w:val="28"/>
          <w:szCs w:val="28"/>
        </w:rPr>
        <w:t>- не находит</w:t>
      </w:r>
      <w:r w:rsidR="00354CF0">
        <w:rPr>
          <w:rFonts w:ascii="Times New Roman" w:hAnsi="Times New Roman"/>
          <w:color w:val="000000"/>
          <w:sz w:val="28"/>
          <w:szCs w:val="28"/>
        </w:rPr>
        <w:t>ь</w:t>
      </w:r>
      <w:r w:rsidRPr="008C337D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8C337D">
        <w:rPr>
          <w:rFonts w:ascii="Times New Roman" w:hAnsi="Times New Roman"/>
          <w:sz w:val="28"/>
          <w:szCs w:val="28"/>
        </w:rPr>
        <w:t>в состоянии судебного или арбитражного разбирательства с заказчиком;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bookmarkStart w:id="6" w:name="3651264"/>
      <w:bookmarkEnd w:id="6"/>
      <w:r w:rsidRPr="008C337D">
        <w:rPr>
          <w:rFonts w:ascii="Times New Roman" w:hAnsi="Times New Roman"/>
          <w:color w:val="000000"/>
          <w:sz w:val="28"/>
          <w:szCs w:val="28"/>
        </w:rPr>
        <w:t>- отсутствие записи о них в Едином реестре недобросовестных исполнителей.</w:t>
      </w:r>
    </w:p>
    <w:p w:rsidR="00A908D5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10. </w:t>
      </w:r>
      <w:r w:rsidR="00A908D5" w:rsidRPr="008C337D">
        <w:rPr>
          <w:rFonts w:ascii="Times New Roman" w:hAnsi="Times New Roman"/>
          <w:sz w:val="28"/>
          <w:szCs w:val="28"/>
        </w:rPr>
        <w:t xml:space="preserve">Для участия в тендере и в качестве гарантии </w:t>
      </w:r>
      <w:proofErr w:type="spellStart"/>
      <w:r w:rsidR="00A908D5" w:rsidRPr="008C337D">
        <w:rPr>
          <w:rFonts w:ascii="Times New Roman" w:hAnsi="Times New Roman"/>
          <w:sz w:val="28"/>
          <w:szCs w:val="28"/>
        </w:rPr>
        <w:t>безотзывности</w:t>
      </w:r>
      <w:proofErr w:type="spellEnd"/>
      <w:r w:rsidR="00A908D5" w:rsidRPr="008C337D">
        <w:rPr>
          <w:rFonts w:ascii="Times New Roman" w:hAnsi="Times New Roman"/>
          <w:sz w:val="28"/>
          <w:szCs w:val="28"/>
        </w:rPr>
        <w:t xml:space="preserve"> тендерного предложения в течение оговоренного периода времени, участникам необходимо предоставить обеспечение тендерного предложения.</w:t>
      </w: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11. </w:t>
      </w:r>
      <w:r w:rsidR="00A908D5" w:rsidRPr="008C337D">
        <w:rPr>
          <w:rFonts w:ascii="Times New Roman" w:hAnsi="Times New Roman"/>
          <w:sz w:val="28"/>
          <w:szCs w:val="28"/>
        </w:rPr>
        <w:t>В целях привлечения наибольшего количества участников для данных тендерных торгов комиссией приняты следующие решения: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- определить форму обеспечения тендерного предложения как в денежной форме, та</w:t>
      </w:r>
      <w:r w:rsidR="008C337D" w:rsidRPr="008C337D">
        <w:rPr>
          <w:rFonts w:ascii="Times New Roman" w:hAnsi="Times New Roman"/>
          <w:sz w:val="28"/>
          <w:szCs w:val="28"/>
        </w:rPr>
        <w:t>к и в форме банковской гарантии;</w:t>
      </w:r>
    </w:p>
    <w:p w:rsidR="00A908D5" w:rsidRPr="008C337D" w:rsidRDefault="008C337D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t>- о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беспечения тендерного предложения </w:t>
      </w:r>
      <w:r w:rsidR="007F33B0">
        <w:rPr>
          <w:rFonts w:ascii="Times New Roman" w:hAnsi="Times New Roman"/>
          <w:snapToGrid w:val="0"/>
          <w:sz w:val="28"/>
          <w:szCs w:val="28"/>
        </w:rPr>
        <w:t>составляет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42984" w:rsidRPr="008C337D">
        <w:rPr>
          <w:rFonts w:ascii="Times New Roman" w:hAnsi="Times New Roman"/>
          <w:snapToGrid w:val="0"/>
          <w:sz w:val="28"/>
          <w:szCs w:val="28"/>
        </w:rPr>
        <w:t>1 629 500 долларов США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Pr="008C337D">
        <w:rPr>
          <w:rFonts w:ascii="Times New Roman" w:hAnsi="Times New Roman"/>
          <w:snapToGrid w:val="0"/>
          <w:sz w:val="28"/>
          <w:szCs w:val="28"/>
        </w:rPr>
        <w:t xml:space="preserve"> свободно конвертируемой валюте.</w:t>
      </w: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12. </w:t>
      </w:r>
      <w:r w:rsidR="00A908D5" w:rsidRPr="008C337D">
        <w:rPr>
          <w:rFonts w:ascii="Times New Roman" w:hAnsi="Times New Roman"/>
          <w:sz w:val="28"/>
          <w:szCs w:val="28"/>
        </w:rPr>
        <w:t xml:space="preserve">В случае предоставления обеспечения в денежной форме: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- денежные средства вносятся на специальный счет </w:t>
      </w:r>
      <w:r w:rsidR="00942984" w:rsidRPr="008C337D">
        <w:rPr>
          <w:rFonts w:ascii="Times New Roman" w:hAnsi="Times New Roman"/>
          <w:sz w:val="28"/>
          <w:szCs w:val="28"/>
        </w:rPr>
        <w:t>АК «</w:t>
      </w:r>
      <w:proofErr w:type="spellStart"/>
      <w:r w:rsidR="00942984" w:rsidRPr="008C337D">
        <w:rPr>
          <w:rFonts w:ascii="Times New Roman" w:hAnsi="Times New Roman"/>
          <w:sz w:val="28"/>
          <w:szCs w:val="28"/>
        </w:rPr>
        <w:t>Узбектелеком</w:t>
      </w:r>
      <w:proofErr w:type="spellEnd"/>
      <w:r w:rsidR="00942984" w:rsidRPr="008C337D">
        <w:rPr>
          <w:rFonts w:ascii="Times New Roman" w:hAnsi="Times New Roman"/>
          <w:sz w:val="28"/>
          <w:szCs w:val="28"/>
        </w:rPr>
        <w:t>»</w:t>
      </w:r>
      <w:r w:rsidRPr="008C337D">
        <w:rPr>
          <w:rFonts w:ascii="Times New Roman" w:hAnsi="Times New Roman"/>
          <w:sz w:val="28"/>
          <w:szCs w:val="28"/>
        </w:rPr>
        <w:t xml:space="preserve"> не позднее последней даты приема тендерных предложений;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- участники могут внести денежные средства в долларах США или в </w:t>
      </w:r>
      <w:r w:rsidR="00942984" w:rsidRPr="008C337D">
        <w:rPr>
          <w:rFonts w:ascii="Times New Roman" w:hAnsi="Times New Roman"/>
          <w:sz w:val="28"/>
          <w:szCs w:val="28"/>
        </w:rPr>
        <w:t xml:space="preserve">японских йенах по курсу ЦБ </w:t>
      </w:r>
      <w:proofErr w:type="spellStart"/>
      <w:r w:rsidR="00942984" w:rsidRPr="008C337D">
        <w:rPr>
          <w:rFonts w:ascii="Times New Roman" w:hAnsi="Times New Roman"/>
          <w:sz w:val="28"/>
          <w:szCs w:val="28"/>
        </w:rPr>
        <w:t>РУз</w:t>
      </w:r>
      <w:proofErr w:type="spellEnd"/>
      <w:r w:rsidR="00942984" w:rsidRPr="008C337D">
        <w:rPr>
          <w:rFonts w:ascii="Times New Roman" w:hAnsi="Times New Roman"/>
          <w:sz w:val="28"/>
          <w:szCs w:val="28"/>
        </w:rPr>
        <w:t xml:space="preserve"> на день оплаты</w:t>
      </w:r>
      <w:r w:rsidRPr="008C337D">
        <w:rPr>
          <w:rFonts w:ascii="Times New Roman" w:hAnsi="Times New Roman"/>
          <w:sz w:val="28"/>
          <w:szCs w:val="28"/>
        </w:rPr>
        <w:t>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lastRenderedPageBreak/>
        <w:t xml:space="preserve">- </w:t>
      </w:r>
      <w:r w:rsidRPr="008C337D">
        <w:rPr>
          <w:rFonts w:ascii="Times New Roman" w:hAnsi="Times New Roman"/>
          <w:sz w:val="28"/>
          <w:szCs w:val="28"/>
        </w:rPr>
        <w:t>денежные средства считаются внесенными с момента их поступления.</w:t>
      </w: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13. </w:t>
      </w:r>
      <w:r w:rsidR="00A908D5" w:rsidRPr="008C337D">
        <w:rPr>
          <w:rFonts w:ascii="Times New Roman" w:hAnsi="Times New Roman"/>
          <w:sz w:val="28"/>
          <w:szCs w:val="28"/>
        </w:rPr>
        <w:t>В случае оформления банковской гарантии: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- гарантия оформляется на имя </w:t>
      </w:r>
      <w:r w:rsidR="00942984" w:rsidRPr="008C337D">
        <w:rPr>
          <w:rFonts w:ascii="Times New Roman" w:hAnsi="Times New Roman"/>
          <w:sz w:val="28"/>
          <w:szCs w:val="28"/>
        </w:rPr>
        <w:t>АК «</w:t>
      </w:r>
      <w:proofErr w:type="spellStart"/>
      <w:r w:rsidR="00942984" w:rsidRPr="008C337D">
        <w:rPr>
          <w:rFonts w:ascii="Times New Roman" w:hAnsi="Times New Roman"/>
          <w:sz w:val="28"/>
          <w:szCs w:val="28"/>
        </w:rPr>
        <w:t>Узбектелеком</w:t>
      </w:r>
      <w:proofErr w:type="spellEnd"/>
      <w:r w:rsidR="00942984" w:rsidRPr="008C337D">
        <w:rPr>
          <w:rFonts w:ascii="Times New Roman" w:hAnsi="Times New Roman"/>
          <w:sz w:val="28"/>
          <w:szCs w:val="28"/>
        </w:rPr>
        <w:t>»</w:t>
      </w:r>
      <w:r w:rsidRPr="008C337D">
        <w:rPr>
          <w:rFonts w:ascii="Times New Roman" w:hAnsi="Times New Roman"/>
          <w:sz w:val="28"/>
          <w:szCs w:val="28"/>
        </w:rPr>
        <w:t>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- срок действия гарантии</w:t>
      </w:r>
      <w:r w:rsidR="00354CF0">
        <w:rPr>
          <w:rFonts w:ascii="Times New Roman" w:hAnsi="Times New Roman"/>
          <w:sz w:val="28"/>
          <w:szCs w:val="28"/>
        </w:rPr>
        <w:t xml:space="preserve"> должен составлять 90 (девяносто</w:t>
      </w:r>
      <w:r w:rsidRPr="008C337D">
        <w:rPr>
          <w:rFonts w:ascii="Times New Roman" w:hAnsi="Times New Roman"/>
          <w:sz w:val="28"/>
          <w:szCs w:val="28"/>
        </w:rPr>
        <w:t xml:space="preserve">) календарных дней </w:t>
      </w:r>
      <w:r w:rsidRPr="008C337D">
        <w:rPr>
          <w:rFonts w:ascii="Times New Roman" w:hAnsi="Times New Roman"/>
          <w:snapToGrid w:val="0"/>
          <w:sz w:val="28"/>
          <w:szCs w:val="28"/>
        </w:rPr>
        <w:t>с последней даты приема тендерных предложений</w:t>
      </w:r>
      <w:r w:rsidRPr="008C337D">
        <w:rPr>
          <w:rFonts w:ascii="Times New Roman" w:hAnsi="Times New Roman"/>
          <w:sz w:val="28"/>
          <w:szCs w:val="28"/>
        </w:rPr>
        <w:t xml:space="preserve">;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- гарантия оформляется согласно международным правилам по гарантиям банка №758;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- подтверждение гарантии отправляется по системе SWIFT до истечения последней даты приема тендерных предложений.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14. </w:t>
      </w:r>
      <w:r w:rsidR="00A908D5" w:rsidRPr="008C337D">
        <w:rPr>
          <w:rFonts w:ascii="Times New Roman" w:hAnsi="Times New Roman"/>
          <w:sz w:val="28"/>
          <w:szCs w:val="28"/>
        </w:rPr>
        <w:t>Предложения без предоставления обеспечения тендерного предложения не рассматриваются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>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15. </w:t>
      </w:r>
      <w:r w:rsidR="00A908D5" w:rsidRPr="008C337D">
        <w:rPr>
          <w:rFonts w:ascii="Times New Roman" w:hAnsi="Times New Roman"/>
          <w:sz w:val="28"/>
          <w:szCs w:val="28"/>
        </w:rPr>
        <w:t xml:space="preserve">Все банковские расходы по представлению и возврату обеспечения тендерного предложения возлагаются на участников тендерных торгов. 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16. </w:t>
      </w:r>
      <w:r w:rsidR="00A908D5" w:rsidRPr="008C337D">
        <w:rPr>
          <w:rFonts w:ascii="Times New Roman" w:hAnsi="Times New Roman"/>
          <w:sz w:val="28"/>
          <w:szCs w:val="28"/>
        </w:rPr>
        <w:t>Закупочная комиссия имеет право дисквалифицировать участника, если обеспечение тендерного предложения не будет представлено до истечения последней даты приема тендерных предложений.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1</w:t>
      </w:r>
      <w:r w:rsidR="008C337D" w:rsidRPr="008C337D">
        <w:rPr>
          <w:rFonts w:ascii="Times New Roman" w:hAnsi="Times New Roman"/>
          <w:sz w:val="28"/>
          <w:szCs w:val="28"/>
        </w:rPr>
        <w:t>7</w:t>
      </w:r>
      <w:r w:rsidRPr="008C337D">
        <w:rPr>
          <w:rFonts w:ascii="Times New Roman" w:hAnsi="Times New Roman"/>
          <w:sz w:val="28"/>
          <w:szCs w:val="28"/>
        </w:rPr>
        <w:t>. Вскрытие конвертов с тендерными предложениями производится непосредственно на заседании закупочной комиссии.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1</w:t>
      </w:r>
      <w:r w:rsidR="008C337D" w:rsidRPr="008C337D">
        <w:rPr>
          <w:rFonts w:ascii="Times New Roman" w:hAnsi="Times New Roman"/>
          <w:sz w:val="28"/>
          <w:szCs w:val="28"/>
        </w:rPr>
        <w:t>8</w:t>
      </w:r>
      <w:r w:rsidRPr="008C337D">
        <w:rPr>
          <w:rFonts w:ascii="Times New Roman" w:hAnsi="Times New Roman"/>
          <w:sz w:val="28"/>
          <w:szCs w:val="28"/>
        </w:rPr>
        <w:t>. Заседание закупочной комиссии намечено провести</w:t>
      </w:r>
      <w:r w:rsidR="00A6575A" w:rsidRPr="008C337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F03BD">
        <w:rPr>
          <w:rFonts w:ascii="Times New Roman" w:hAnsi="Times New Roman"/>
          <w:sz w:val="28"/>
          <w:szCs w:val="28"/>
        </w:rPr>
        <w:t>2</w:t>
      </w:r>
      <w:r w:rsidR="0075248B">
        <w:rPr>
          <w:rFonts w:ascii="Times New Roman" w:hAnsi="Times New Roman"/>
          <w:sz w:val="28"/>
          <w:szCs w:val="28"/>
        </w:rPr>
        <w:t>3</w:t>
      </w:r>
      <w:r w:rsidR="00CD47FB" w:rsidRPr="008C337D">
        <w:rPr>
          <w:rFonts w:ascii="Times New Roman" w:hAnsi="Times New Roman"/>
          <w:sz w:val="28"/>
          <w:szCs w:val="28"/>
        </w:rPr>
        <w:t xml:space="preserve"> </w:t>
      </w:r>
      <w:r w:rsidR="005849D5" w:rsidRPr="008C337D">
        <w:rPr>
          <w:rFonts w:ascii="Times New Roman" w:hAnsi="Times New Roman"/>
          <w:sz w:val="28"/>
          <w:szCs w:val="28"/>
        </w:rPr>
        <w:t>ноябр</w:t>
      </w:r>
      <w:r w:rsidR="00CD47FB" w:rsidRPr="008C337D">
        <w:rPr>
          <w:rFonts w:ascii="Times New Roman" w:hAnsi="Times New Roman"/>
          <w:sz w:val="28"/>
          <w:szCs w:val="28"/>
        </w:rPr>
        <w:t>я</w:t>
      </w:r>
      <w:r w:rsidRPr="008C337D">
        <w:rPr>
          <w:rFonts w:ascii="Times New Roman" w:hAnsi="Times New Roman"/>
          <w:sz w:val="28"/>
          <w:szCs w:val="28"/>
        </w:rPr>
        <w:t xml:space="preserve"> </w:t>
      </w:r>
      <w:r w:rsidR="00760C1D">
        <w:rPr>
          <w:rFonts w:ascii="Times New Roman" w:hAnsi="Times New Roman"/>
          <w:sz w:val="28"/>
          <w:szCs w:val="28"/>
        </w:rPr>
        <w:br/>
      </w:r>
      <w:r w:rsidRPr="008C337D">
        <w:rPr>
          <w:rFonts w:ascii="Times New Roman" w:hAnsi="Times New Roman"/>
          <w:sz w:val="28"/>
          <w:szCs w:val="28"/>
        </w:rPr>
        <w:t>20</w:t>
      </w:r>
      <w:r w:rsidR="005849D5" w:rsidRPr="008C337D">
        <w:rPr>
          <w:rFonts w:ascii="Times New Roman" w:hAnsi="Times New Roman"/>
          <w:sz w:val="28"/>
          <w:szCs w:val="28"/>
        </w:rPr>
        <w:t>20</w:t>
      </w:r>
      <w:r w:rsidRPr="008C337D">
        <w:rPr>
          <w:rFonts w:ascii="Times New Roman" w:hAnsi="Times New Roman"/>
          <w:sz w:val="28"/>
          <w:szCs w:val="28"/>
        </w:rPr>
        <w:t xml:space="preserve"> года в 1</w:t>
      </w:r>
      <w:r w:rsidR="00CD47FB" w:rsidRPr="008C337D">
        <w:rPr>
          <w:rFonts w:ascii="Times New Roman" w:hAnsi="Times New Roman"/>
          <w:sz w:val="28"/>
          <w:szCs w:val="28"/>
        </w:rPr>
        <w:t>5</w:t>
      </w:r>
      <w:r w:rsidRPr="008C337D">
        <w:rPr>
          <w:rFonts w:ascii="Times New Roman" w:hAnsi="Times New Roman"/>
          <w:sz w:val="28"/>
          <w:szCs w:val="28"/>
          <w:vertAlign w:val="superscript"/>
        </w:rPr>
        <w:t>00</w:t>
      </w:r>
      <w:r w:rsidRPr="008C337D">
        <w:rPr>
          <w:rFonts w:ascii="Times New Roman" w:hAnsi="Times New Roman"/>
          <w:sz w:val="28"/>
          <w:szCs w:val="28"/>
        </w:rPr>
        <w:t xml:space="preserve"> часов (время ташкентское) в зале заседаний </w:t>
      </w:r>
      <w:r w:rsidR="00760C1D">
        <w:rPr>
          <w:rFonts w:ascii="Times New Roman" w:hAnsi="Times New Roman"/>
          <w:sz w:val="28"/>
          <w:szCs w:val="28"/>
        </w:rPr>
        <w:br/>
      </w:r>
      <w:r w:rsidR="005849D5" w:rsidRPr="008C337D">
        <w:rPr>
          <w:rFonts w:ascii="Times New Roman" w:hAnsi="Times New Roman"/>
          <w:sz w:val="28"/>
          <w:szCs w:val="28"/>
        </w:rPr>
        <w:t>АК «</w:t>
      </w:r>
      <w:proofErr w:type="spellStart"/>
      <w:r w:rsidR="005849D5" w:rsidRPr="008C337D">
        <w:rPr>
          <w:rFonts w:ascii="Times New Roman" w:hAnsi="Times New Roman"/>
          <w:sz w:val="28"/>
          <w:szCs w:val="28"/>
        </w:rPr>
        <w:t>Узбектелеком</w:t>
      </w:r>
      <w:proofErr w:type="spellEnd"/>
      <w:r w:rsidR="005849D5" w:rsidRPr="008C337D">
        <w:rPr>
          <w:rFonts w:ascii="Times New Roman" w:hAnsi="Times New Roman"/>
          <w:sz w:val="28"/>
          <w:szCs w:val="28"/>
        </w:rPr>
        <w:t>»</w:t>
      </w:r>
      <w:r w:rsidRPr="008C337D">
        <w:rPr>
          <w:rFonts w:ascii="Times New Roman" w:hAnsi="Times New Roman"/>
          <w:sz w:val="28"/>
          <w:szCs w:val="28"/>
        </w:rPr>
        <w:t>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  <w:highlight w:val="lightGray"/>
        </w:rPr>
      </w:pP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1</w:t>
      </w:r>
      <w:r w:rsidR="008C337D" w:rsidRPr="008C337D">
        <w:rPr>
          <w:rFonts w:ascii="Times New Roman" w:hAnsi="Times New Roman"/>
          <w:sz w:val="28"/>
          <w:szCs w:val="28"/>
        </w:rPr>
        <w:t>9</w:t>
      </w:r>
      <w:r w:rsidRPr="008C337D">
        <w:rPr>
          <w:rFonts w:ascii="Times New Roman" w:hAnsi="Times New Roman"/>
          <w:sz w:val="28"/>
          <w:szCs w:val="28"/>
        </w:rPr>
        <w:t>. Стоимость продукции необходимо указывать в СКВ.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6"/>
          <w:szCs w:val="6"/>
        </w:rPr>
      </w:pP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2</w:t>
      </w:r>
      <w:r w:rsidR="008C337D" w:rsidRPr="008C337D">
        <w:rPr>
          <w:rFonts w:ascii="Times New Roman" w:hAnsi="Times New Roman"/>
          <w:sz w:val="28"/>
          <w:szCs w:val="28"/>
        </w:rPr>
        <w:t>0</w:t>
      </w:r>
      <w:r w:rsidRPr="008C337D">
        <w:rPr>
          <w:rFonts w:ascii="Times New Roman" w:hAnsi="Times New Roman"/>
          <w:sz w:val="28"/>
          <w:szCs w:val="28"/>
        </w:rPr>
        <w:t>. Условия оплаты: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>- 15% авансовый платеж от общей суммы контракта</w:t>
      </w:r>
      <w:r w:rsidR="005849D5" w:rsidRPr="008C337D">
        <w:rPr>
          <w:rFonts w:ascii="Times New Roman" w:hAnsi="Times New Roman"/>
          <w:sz w:val="28"/>
          <w:szCs w:val="28"/>
        </w:rPr>
        <w:t xml:space="preserve"> </w:t>
      </w:r>
      <w:r w:rsidR="00FC3DF2" w:rsidRPr="008C337D">
        <w:rPr>
          <w:rFonts w:ascii="Times New Roman" w:hAnsi="Times New Roman"/>
          <w:sz w:val="28"/>
          <w:szCs w:val="28"/>
        </w:rPr>
        <w:t>против</w:t>
      </w:r>
      <w:r w:rsidR="005849D5" w:rsidRPr="008C337D">
        <w:rPr>
          <w:rFonts w:ascii="Times New Roman" w:hAnsi="Times New Roman"/>
          <w:sz w:val="28"/>
          <w:szCs w:val="28"/>
        </w:rPr>
        <w:t xml:space="preserve"> </w:t>
      </w:r>
      <w:r w:rsidR="005849D5" w:rsidRPr="008C337D">
        <w:rPr>
          <w:rFonts w:ascii="Times New Roman" w:hAnsi="Times New Roman"/>
          <w:snapToGrid w:val="0"/>
          <w:sz w:val="28"/>
          <w:szCs w:val="28"/>
        </w:rPr>
        <w:t>выставлен</w:t>
      </w:r>
      <w:r w:rsidR="005849D5" w:rsidRPr="008C337D">
        <w:rPr>
          <w:rFonts w:ascii="Times New Roman" w:hAnsi="Times New Roman"/>
          <w:snapToGrid w:val="0"/>
          <w:sz w:val="28"/>
          <w:szCs w:val="28"/>
          <w:lang w:val="uz-Cyrl-UZ"/>
        </w:rPr>
        <w:t>ия</w:t>
      </w:r>
      <w:r w:rsidR="005849D5" w:rsidRPr="008C337D">
        <w:rPr>
          <w:rFonts w:ascii="Times New Roman" w:hAnsi="Times New Roman"/>
          <w:snapToGrid w:val="0"/>
          <w:sz w:val="28"/>
          <w:szCs w:val="28"/>
        </w:rPr>
        <w:t xml:space="preserve"> встречной банковской гарантии на предоплату от первоклассного банка</w:t>
      </w:r>
      <w:r w:rsidRPr="008C337D">
        <w:rPr>
          <w:rFonts w:ascii="Times New Roman" w:hAnsi="Times New Roman"/>
          <w:sz w:val="28"/>
          <w:szCs w:val="28"/>
        </w:rPr>
        <w:t>;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r w:rsidRPr="008C337D">
        <w:rPr>
          <w:rFonts w:ascii="Times New Roman" w:hAnsi="Times New Roman"/>
          <w:sz w:val="28"/>
          <w:szCs w:val="28"/>
        </w:rPr>
        <w:t xml:space="preserve">- 85% </w:t>
      </w:r>
      <w:r w:rsidR="00FC3DF2" w:rsidRPr="008C337D">
        <w:rPr>
          <w:rFonts w:ascii="Times New Roman" w:hAnsi="Times New Roman"/>
          <w:snapToGrid w:val="0"/>
          <w:sz w:val="28"/>
          <w:szCs w:val="28"/>
        </w:rPr>
        <w:t>безотзывный</w:t>
      </w:r>
      <w:r w:rsidR="00564A62" w:rsidRPr="008C337D">
        <w:rPr>
          <w:rFonts w:ascii="Times New Roman" w:hAnsi="Times New Roman"/>
          <w:snapToGrid w:val="0"/>
          <w:sz w:val="28"/>
          <w:szCs w:val="28"/>
        </w:rPr>
        <w:t>, документарн</w:t>
      </w:r>
      <w:r w:rsidR="00FC3DF2" w:rsidRPr="008C337D">
        <w:rPr>
          <w:rFonts w:ascii="Times New Roman" w:hAnsi="Times New Roman"/>
          <w:snapToGrid w:val="0"/>
          <w:sz w:val="28"/>
          <w:szCs w:val="28"/>
        </w:rPr>
        <w:t>ый</w:t>
      </w:r>
      <w:r w:rsidR="00564A62" w:rsidRPr="008C337D">
        <w:rPr>
          <w:rFonts w:ascii="Times New Roman" w:hAnsi="Times New Roman"/>
          <w:snapToGrid w:val="0"/>
          <w:sz w:val="28"/>
          <w:szCs w:val="28"/>
        </w:rPr>
        <w:t>, делим</w:t>
      </w:r>
      <w:r w:rsidR="00FC3DF2" w:rsidRPr="008C337D">
        <w:rPr>
          <w:rFonts w:ascii="Times New Roman" w:hAnsi="Times New Roman"/>
          <w:snapToGrid w:val="0"/>
          <w:sz w:val="28"/>
          <w:szCs w:val="28"/>
        </w:rPr>
        <w:t>ый аккредитив раскрываемый на фактический поставленный товар</w:t>
      </w:r>
      <w:r w:rsidR="00564A62" w:rsidRPr="008C337D">
        <w:rPr>
          <w:rFonts w:ascii="Times New Roman" w:hAnsi="Times New Roman"/>
          <w:snapToGrid w:val="0"/>
          <w:sz w:val="28"/>
          <w:szCs w:val="28"/>
        </w:rPr>
        <w:t>.</w:t>
      </w:r>
    </w:p>
    <w:p w:rsidR="00A908D5" w:rsidRPr="008C337D" w:rsidRDefault="00A908D5" w:rsidP="008C337D">
      <w:pPr>
        <w:pStyle w:val="NoSpacing1"/>
        <w:rPr>
          <w:rFonts w:ascii="Times New Roman" w:hAnsi="Times New Roman"/>
          <w:color w:val="000000"/>
          <w:sz w:val="6"/>
          <w:szCs w:val="6"/>
        </w:rPr>
      </w:pPr>
    </w:p>
    <w:p w:rsidR="00A908D5" w:rsidRPr="008C337D" w:rsidRDefault="008C337D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t>21.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Срок поставки </w:t>
      </w:r>
      <w:r w:rsidR="00FC3DF2" w:rsidRPr="008C337D">
        <w:rPr>
          <w:rFonts w:ascii="Times New Roman" w:hAnsi="Times New Roman"/>
          <w:snapToGrid w:val="0"/>
          <w:sz w:val="28"/>
          <w:szCs w:val="28"/>
        </w:rPr>
        <w:t>–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84D88" w:rsidRPr="008C337D">
        <w:rPr>
          <w:rFonts w:ascii="Times New Roman" w:hAnsi="Times New Roman"/>
          <w:sz w:val="28"/>
          <w:szCs w:val="28"/>
        </w:rPr>
        <w:t>не более 120 дней со дня осуществления авансового платежа</w:t>
      </w:r>
      <w:r w:rsidR="00A908D5" w:rsidRPr="008C337D">
        <w:rPr>
          <w:rFonts w:ascii="Times New Roman" w:hAnsi="Times New Roman"/>
          <w:snapToGrid w:val="0"/>
          <w:sz w:val="28"/>
          <w:szCs w:val="28"/>
        </w:rPr>
        <w:t>.</w:t>
      </w:r>
    </w:p>
    <w:p w:rsidR="00FC3DF2" w:rsidRPr="008C337D" w:rsidRDefault="00FC3DF2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t>Частичная поставка разрешается.</w:t>
      </w:r>
    </w:p>
    <w:p w:rsidR="00FC3DF2" w:rsidRPr="008C337D" w:rsidRDefault="00FC3DF2" w:rsidP="008C337D">
      <w:pPr>
        <w:pStyle w:val="NoSpacing1"/>
        <w:rPr>
          <w:rFonts w:ascii="Times New Roman" w:hAnsi="Times New Roman"/>
          <w:sz w:val="16"/>
          <w:szCs w:val="16"/>
        </w:rPr>
      </w:pPr>
    </w:p>
    <w:p w:rsidR="00F43DBD" w:rsidRPr="008C337D" w:rsidRDefault="00A908D5" w:rsidP="008C337D">
      <w:pPr>
        <w:pStyle w:val="NoSpacing1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8C337D">
        <w:rPr>
          <w:rFonts w:ascii="Times New Roman" w:hAnsi="Times New Roman"/>
          <w:sz w:val="28"/>
          <w:szCs w:val="28"/>
        </w:rPr>
        <w:t xml:space="preserve">Для получения более подробной информации обращаться по адресу: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Республика Узбекистан,</w:t>
      </w:r>
      <w:r w:rsidR="00F43DBD"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г.Ташкент-</w:t>
      </w:r>
      <w:r w:rsidR="00F43DBD" w:rsidRPr="008C337D">
        <w:rPr>
          <w:rFonts w:ascii="Times New Roman" w:hAnsi="Times New Roman"/>
          <w:sz w:val="28"/>
          <w:szCs w:val="28"/>
        </w:rPr>
        <w:t>100100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, ул. Шота</w:t>
      </w:r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Руставели</w:t>
      </w:r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дом</w:t>
      </w:r>
      <w:r w:rsidR="00354CF0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354CF0" w:rsidRPr="00354CF0">
        <w:rPr>
          <w:rFonts w:ascii="Times New Roman" w:hAnsi="Times New Roman"/>
          <w:bCs/>
          <w:iCs/>
          <w:sz w:val="28"/>
          <w:szCs w:val="28"/>
          <w:lang w:val="en-US"/>
        </w:rPr>
        <w:t>№</w:t>
      </w:r>
      <w:proofErr w:type="gramStart"/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 xml:space="preserve">45, </w:t>
      </w:r>
      <w:r w:rsidR="00FF03BD" w:rsidRPr="00FF03BD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proofErr w:type="gramEnd"/>
      <w:r w:rsidR="00FF03BD" w:rsidRPr="00FF03BD">
        <w:rPr>
          <w:rFonts w:ascii="Times New Roman" w:hAnsi="Times New Roman"/>
          <w:bCs/>
          <w:iCs/>
          <w:sz w:val="28"/>
          <w:szCs w:val="28"/>
          <w:lang w:val="en-US"/>
        </w:rPr>
        <w:t xml:space="preserve">        </w:t>
      </w:r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>4-</w:t>
      </w:r>
      <w:r w:rsidR="00354CF0">
        <w:rPr>
          <w:rFonts w:ascii="Times New Roman" w:hAnsi="Times New Roman"/>
          <w:bCs/>
          <w:iCs/>
          <w:sz w:val="28"/>
          <w:szCs w:val="28"/>
        </w:rPr>
        <w:t>й</w:t>
      </w:r>
      <w:r w:rsidR="00354CF0" w:rsidRPr="00354CF0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этаж</w:t>
      </w:r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r w:rsidR="00F43DBD" w:rsidRPr="008C337D">
        <w:rPr>
          <w:rFonts w:ascii="Times New Roman" w:hAnsi="Times New Roman"/>
          <w:bCs/>
          <w:iCs/>
          <w:sz w:val="28"/>
          <w:szCs w:val="28"/>
        </w:rPr>
        <w:t>кабинет</w:t>
      </w:r>
      <w:r w:rsidR="00F43DBD" w:rsidRPr="008C337D">
        <w:rPr>
          <w:rFonts w:ascii="Times New Roman" w:hAnsi="Times New Roman"/>
          <w:bCs/>
          <w:iCs/>
          <w:sz w:val="28"/>
          <w:szCs w:val="28"/>
          <w:lang w:val="en-US"/>
        </w:rPr>
        <w:t xml:space="preserve"> №414,</w:t>
      </w:r>
      <w:r w:rsidR="00F43DBD" w:rsidRPr="008C337D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r w:rsidR="00F43DBD" w:rsidRPr="008C337D">
        <w:rPr>
          <w:rFonts w:ascii="Times New Roman" w:hAnsi="Times New Roman"/>
          <w:sz w:val="28"/>
          <w:szCs w:val="28"/>
          <w:lang w:val="en-US"/>
        </w:rPr>
        <w:t>OOO «Global Research and Consulting».</w:t>
      </w:r>
    </w:p>
    <w:p w:rsidR="00F43DBD" w:rsidRPr="008C337D" w:rsidRDefault="00F43DBD" w:rsidP="008C337D">
      <w:pPr>
        <w:pStyle w:val="NoSpacing1"/>
        <w:rPr>
          <w:rFonts w:ascii="Times New Roman" w:hAnsi="Times New Roman"/>
          <w:snapToGrid w:val="0"/>
          <w:sz w:val="28"/>
          <w:szCs w:val="28"/>
        </w:rPr>
      </w:pPr>
      <w:r w:rsidRPr="008C337D">
        <w:rPr>
          <w:rFonts w:ascii="Times New Roman" w:hAnsi="Times New Roman"/>
          <w:snapToGrid w:val="0"/>
          <w:sz w:val="28"/>
          <w:szCs w:val="28"/>
        </w:rPr>
        <w:t xml:space="preserve">Контактное лицо - </w:t>
      </w:r>
      <w:proofErr w:type="spellStart"/>
      <w:r w:rsidRPr="008C337D">
        <w:rPr>
          <w:rFonts w:ascii="Times New Roman" w:hAnsi="Times New Roman"/>
          <w:snapToGrid w:val="0"/>
          <w:sz w:val="28"/>
          <w:szCs w:val="28"/>
        </w:rPr>
        <w:t>Шосалимов</w:t>
      </w:r>
      <w:proofErr w:type="spellEnd"/>
      <w:r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8C337D">
        <w:rPr>
          <w:rFonts w:ascii="Times New Roman" w:hAnsi="Times New Roman"/>
          <w:snapToGrid w:val="0"/>
          <w:sz w:val="28"/>
          <w:szCs w:val="28"/>
        </w:rPr>
        <w:t>Музаффар</w:t>
      </w:r>
      <w:proofErr w:type="spellEnd"/>
      <w:r w:rsidRPr="008C337D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8C337D">
        <w:rPr>
          <w:rFonts w:ascii="Times New Roman" w:hAnsi="Times New Roman"/>
          <w:snapToGrid w:val="0"/>
          <w:sz w:val="28"/>
          <w:szCs w:val="28"/>
        </w:rPr>
        <w:t>Сухробович</w:t>
      </w:r>
      <w:proofErr w:type="spellEnd"/>
      <w:r w:rsidRPr="008C337D">
        <w:rPr>
          <w:rFonts w:ascii="Times New Roman" w:hAnsi="Times New Roman"/>
          <w:snapToGrid w:val="0"/>
          <w:sz w:val="28"/>
          <w:szCs w:val="28"/>
        </w:rPr>
        <w:t xml:space="preserve">, тел: (+99871) </w:t>
      </w:r>
      <w:r w:rsidR="00FF03BD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8C337D">
        <w:rPr>
          <w:rFonts w:ascii="Times New Roman" w:hAnsi="Times New Roman"/>
          <w:snapToGrid w:val="0"/>
          <w:sz w:val="28"/>
          <w:szCs w:val="28"/>
        </w:rPr>
        <w:t>255-35-03, (+99890) 350-96-97.</w:t>
      </w:r>
    </w:p>
    <w:p w:rsidR="00A908D5" w:rsidRPr="00F43DBD" w:rsidRDefault="00F43DBD" w:rsidP="00FF03BD">
      <w:pPr>
        <w:pStyle w:val="2"/>
        <w:ind w:firstLine="540"/>
        <w:jc w:val="both"/>
        <w:rPr>
          <w:sz w:val="28"/>
          <w:lang w:val="en-US"/>
        </w:rPr>
      </w:pPr>
      <w:r w:rsidRPr="00F43DBD">
        <w:rPr>
          <w:snapToGrid w:val="0"/>
          <w:sz w:val="28"/>
          <w:szCs w:val="28"/>
        </w:rPr>
        <w:t>Сайт</w:t>
      </w:r>
      <w:r w:rsidRPr="00F43DBD">
        <w:rPr>
          <w:snapToGrid w:val="0"/>
          <w:sz w:val="28"/>
          <w:szCs w:val="28"/>
          <w:lang w:val="en-US"/>
        </w:rPr>
        <w:t xml:space="preserve">: </w:t>
      </w:r>
      <w:hyperlink r:id="rId4" w:history="1">
        <w:r w:rsidRPr="00F43DBD">
          <w:rPr>
            <w:rStyle w:val="a5"/>
            <w:snapToGrid w:val="0"/>
            <w:sz w:val="28"/>
            <w:szCs w:val="28"/>
            <w:lang w:val="en-US"/>
          </w:rPr>
          <w:t>www.grc.uz</w:t>
        </w:r>
      </w:hyperlink>
      <w:r w:rsidRPr="00F43DBD">
        <w:rPr>
          <w:snapToGrid w:val="0"/>
          <w:sz w:val="28"/>
          <w:szCs w:val="28"/>
          <w:lang w:val="en-US"/>
        </w:rPr>
        <w:t xml:space="preserve">, </w:t>
      </w:r>
      <w:r w:rsidRPr="00F43DBD">
        <w:rPr>
          <w:snapToGrid w:val="0"/>
          <w:sz w:val="28"/>
          <w:szCs w:val="28"/>
        </w:rPr>
        <w:t>е</w:t>
      </w:r>
      <w:r w:rsidRPr="00F43DBD">
        <w:rPr>
          <w:snapToGrid w:val="0"/>
          <w:sz w:val="28"/>
          <w:szCs w:val="28"/>
          <w:lang w:val="en-US"/>
        </w:rPr>
        <w:t xml:space="preserve">-mail: </w:t>
      </w:r>
      <w:hyperlink r:id="rId5" w:history="1">
        <w:r w:rsidRPr="00F43DBD">
          <w:rPr>
            <w:rStyle w:val="a5"/>
            <w:snapToGrid w:val="0"/>
            <w:sz w:val="28"/>
            <w:szCs w:val="28"/>
            <w:lang w:val="en-US"/>
          </w:rPr>
          <w:t>tendergrc@mail.ru</w:t>
        </w:r>
      </w:hyperlink>
      <w:r w:rsidRPr="00F43DBD">
        <w:rPr>
          <w:snapToGrid w:val="0"/>
          <w:sz w:val="28"/>
          <w:szCs w:val="28"/>
          <w:lang w:val="en-US"/>
        </w:rPr>
        <w:t>.</w:t>
      </w:r>
    </w:p>
    <w:sectPr w:rsidR="00A908D5" w:rsidRPr="00F43DBD" w:rsidSect="006B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4D"/>
    <w:rsid w:val="00002263"/>
    <w:rsid w:val="0000334D"/>
    <w:rsid w:val="000061B8"/>
    <w:rsid w:val="0000730D"/>
    <w:rsid w:val="00010534"/>
    <w:rsid w:val="0001156B"/>
    <w:rsid w:val="00012A6A"/>
    <w:rsid w:val="00015ABC"/>
    <w:rsid w:val="00017949"/>
    <w:rsid w:val="00017EA8"/>
    <w:rsid w:val="00021884"/>
    <w:rsid w:val="00023F91"/>
    <w:rsid w:val="000274FA"/>
    <w:rsid w:val="000278C0"/>
    <w:rsid w:val="000320E5"/>
    <w:rsid w:val="000353B4"/>
    <w:rsid w:val="000379E6"/>
    <w:rsid w:val="000452CA"/>
    <w:rsid w:val="00053B56"/>
    <w:rsid w:val="000629CE"/>
    <w:rsid w:val="00064F04"/>
    <w:rsid w:val="00070E4F"/>
    <w:rsid w:val="00071499"/>
    <w:rsid w:val="00073B7C"/>
    <w:rsid w:val="000757F1"/>
    <w:rsid w:val="0008044D"/>
    <w:rsid w:val="00083038"/>
    <w:rsid w:val="00083C14"/>
    <w:rsid w:val="000840D3"/>
    <w:rsid w:val="0008596D"/>
    <w:rsid w:val="0009545F"/>
    <w:rsid w:val="000A2576"/>
    <w:rsid w:val="000B0F3A"/>
    <w:rsid w:val="000B53D4"/>
    <w:rsid w:val="000B6B3E"/>
    <w:rsid w:val="000C04F0"/>
    <w:rsid w:val="000C115D"/>
    <w:rsid w:val="000C1271"/>
    <w:rsid w:val="000C18CD"/>
    <w:rsid w:val="000C4D19"/>
    <w:rsid w:val="000C6FAE"/>
    <w:rsid w:val="000D27D2"/>
    <w:rsid w:val="000D7F76"/>
    <w:rsid w:val="000E1986"/>
    <w:rsid w:val="000E5A20"/>
    <w:rsid w:val="000F2F2A"/>
    <w:rsid w:val="000F3B39"/>
    <w:rsid w:val="000F5D92"/>
    <w:rsid w:val="000F6299"/>
    <w:rsid w:val="000F642F"/>
    <w:rsid w:val="000F6747"/>
    <w:rsid w:val="000F6B4B"/>
    <w:rsid w:val="00101B81"/>
    <w:rsid w:val="00103884"/>
    <w:rsid w:val="00107980"/>
    <w:rsid w:val="001115E5"/>
    <w:rsid w:val="00111622"/>
    <w:rsid w:val="00112B18"/>
    <w:rsid w:val="00117CA4"/>
    <w:rsid w:val="00120E52"/>
    <w:rsid w:val="00126532"/>
    <w:rsid w:val="00134138"/>
    <w:rsid w:val="00137B0A"/>
    <w:rsid w:val="00144C1C"/>
    <w:rsid w:val="001501E7"/>
    <w:rsid w:val="00150607"/>
    <w:rsid w:val="0015682C"/>
    <w:rsid w:val="00156EC4"/>
    <w:rsid w:val="001619B0"/>
    <w:rsid w:val="001675FF"/>
    <w:rsid w:val="00170AF4"/>
    <w:rsid w:val="00180901"/>
    <w:rsid w:val="0018662D"/>
    <w:rsid w:val="00187126"/>
    <w:rsid w:val="00187C9D"/>
    <w:rsid w:val="00191AE4"/>
    <w:rsid w:val="001921CE"/>
    <w:rsid w:val="00197EEB"/>
    <w:rsid w:val="001A185E"/>
    <w:rsid w:val="001A5E45"/>
    <w:rsid w:val="001A7B89"/>
    <w:rsid w:val="001A7B8F"/>
    <w:rsid w:val="001B01FB"/>
    <w:rsid w:val="001B22B8"/>
    <w:rsid w:val="001B6345"/>
    <w:rsid w:val="001C212E"/>
    <w:rsid w:val="001C21EE"/>
    <w:rsid w:val="001D3567"/>
    <w:rsid w:val="001D7518"/>
    <w:rsid w:val="001D762D"/>
    <w:rsid w:val="001D78BC"/>
    <w:rsid w:val="001D7BF7"/>
    <w:rsid w:val="001E5149"/>
    <w:rsid w:val="001E6FAE"/>
    <w:rsid w:val="001E7897"/>
    <w:rsid w:val="001E7AC8"/>
    <w:rsid w:val="001F0111"/>
    <w:rsid w:val="001F095C"/>
    <w:rsid w:val="001F467A"/>
    <w:rsid w:val="001F491A"/>
    <w:rsid w:val="001F6B05"/>
    <w:rsid w:val="00201D87"/>
    <w:rsid w:val="0020453D"/>
    <w:rsid w:val="00211FAC"/>
    <w:rsid w:val="0022404F"/>
    <w:rsid w:val="00225100"/>
    <w:rsid w:val="00227472"/>
    <w:rsid w:val="00230B80"/>
    <w:rsid w:val="00231847"/>
    <w:rsid w:val="00241D55"/>
    <w:rsid w:val="00242D43"/>
    <w:rsid w:val="00250BE0"/>
    <w:rsid w:val="0025286A"/>
    <w:rsid w:val="00264A7C"/>
    <w:rsid w:val="00271A49"/>
    <w:rsid w:val="0027224F"/>
    <w:rsid w:val="00273227"/>
    <w:rsid w:val="0027385A"/>
    <w:rsid w:val="0027455B"/>
    <w:rsid w:val="0027492F"/>
    <w:rsid w:val="00282404"/>
    <w:rsid w:val="002833A4"/>
    <w:rsid w:val="00283B97"/>
    <w:rsid w:val="00296AA1"/>
    <w:rsid w:val="00296D23"/>
    <w:rsid w:val="00296E57"/>
    <w:rsid w:val="002B27B1"/>
    <w:rsid w:val="002B7058"/>
    <w:rsid w:val="002B7896"/>
    <w:rsid w:val="002C10B9"/>
    <w:rsid w:val="002C342B"/>
    <w:rsid w:val="002C3C3F"/>
    <w:rsid w:val="002C3D7A"/>
    <w:rsid w:val="002C3E0B"/>
    <w:rsid w:val="002D121D"/>
    <w:rsid w:val="002D6585"/>
    <w:rsid w:val="002E21AA"/>
    <w:rsid w:val="002E6BC0"/>
    <w:rsid w:val="002F22ED"/>
    <w:rsid w:val="002F3CC5"/>
    <w:rsid w:val="0030168E"/>
    <w:rsid w:val="00302901"/>
    <w:rsid w:val="00302ED6"/>
    <w:rsid w:val="00302FD9"/>
    <w:rsid w:val="0031226B"/>
    <w:rsid w:val="003175E0"/>
    <w:rsid w:val="0032233F"/>
    <w:rsid w:val="00334051"/>
    <w:rsid w:val="00334B41"/>
    <w:rsid w:val="00335A5C"/>
    <w:rsid w:val="003431A6"/>
    <w:rsid w:val="00344FF1"/>
    <w:rsid w:val="0034659D"/>
    <w:rsid w:val="00354B99"/>
    <w:rsid w:val="00354CF0"/>
    <w:rsid w:val="00360141"/>
    <w:rsid w:val="00362693"/>
    <w:rsid w:val="003656C3"/>
    <w:rsid w:val="00365E0E"/>
    <w:rsid w:val="00372067"/>
    <w:rsid w:val="003763CB"/>
    <w:rsid w:val="003768E5"/>
    <w:rsid w:val="00382ADB"/>
    <w:rsid w:val="00383503"/>
    <w:rsid w:val="003854B1"/>
    <w:rsid w:val="003855F8"/>
    <w:rsid w:val="00391028"/>
    <w:rsid w:val="003958EE"/>
    <w:rsid w:val="003A0EA7"/>
    <w:rsid w:val="003A6283"/>
    <w:rsid w:val="003B5497"/>
    <w:rsid w:val="003C0DFD"/>
    <w:rsid w:val="003C340F"/>
    <w:rsid w:val="003C42E0"/>
    <w:rsid w:val="003C49AC"/>
    <w:rsid w:val="003C74D9"/>
    <w:rsid w:val="003E1465"/>
    <w:rsid w:val="003E1FDF"/>
    <w:rsid w:val="003E2716"/>
    <w:rsid w:val="003E2ABE"/>
    <w:rsid w:val="003E2FE2"/>
    <w:rsid w:val="003E77ED"/>
    <w:rsid w:val="003F034D"/>
    <w:rsid w:val="003F5078"/>
    <w:rsid w:val="0040721F"/>
    <w:rsid w:val="004112FD"/>
    <w:rsid w:val="004142AD"/>
    <w:rsid w:val="004151D7"/>
    <w:rsid w:val="00416A36"/>
    <w:rsid w:val="0042299C"/>
    <w:rsid w:val="00424B01"/>
    <w:rsid w:val="00427B84"/>
    <w:rsid w:val="004301BB"/>
    <w:rsid w:val="00430221"/>
    <w:rsid w:val="0043122C"/>
    <w:rsid w:val="00432614"/>
    <w:rsid w:val="0043492C"/>
    <w:rsid w:val="00440415"/>
    <w:rsid w:val="00444BED"/>
    <w:rsid w:val="00451544"/>
    <w:rsid w:val="00454B45"/>
    <w:rsid w:val="0045771F"/>
    <w:rsid w:val="00460507"/>
    <w:rsid w:val="004620B2"/>
    <w:rsid w:val="00466B2F"/>
    <w:rsid w:val="00471EA0"/>
    <w:rsid w:val="00472A48"/>
    <w:rsid w:val="00472BD1"/>
    <w:rsid w:val="00472CDB"/>
    <w:rsid w:val="0047530D"/>
    <w:rsid w:val="004815D7"/>
    <w:rsid w:val="00485696"/>
    <w:rsid w:val="0049536B"/>
    <w:rsid w:val="004963EC"/>
    <w:rsid w:val="00497BE3"/>
    <w:rsid w:val="004A0C99"/>
    <w:rsid w:val="004A374D"/>
    <w:rsid w:val="004A6F32"/>
    <w:rsid w:val="004A7543"/>
    <w:rsid w:val="004C1A46"/>
    <w:rsid w:val="004C7ACE"/>
    <w:rsid w:val="004D1643"/>
    <w:rsid w:val="004E264A"/>
    <w:rsid w:val="004E5501"/>
    <w:rsid w:val="004E5FB4"/>
    <w:rsid w:val="004E757A"/>
    <w:rsid w:val="005051E6"/>
    <w:rsid w:val="00507294"/>
    <w:rsid w:val="005075D2"/>
    <w:rsid w:val="005115E1"/>
    <w:rsid w:val="00524722"/>
    <w:rsid w:val="00524977"/>
    <w:rsid w:val="005358D6"/>
    <w:rsid w:val="0054594C"/>
    <w:rsid w:val="00552F93"/>
    <w:rsid w:val="005614CB"/>
    <w:rsid w:val="00564A62"/>
    <w:rsid w:val="00572170"/>
    <w:rsid w:val="00574697"/>
    <w:rsid w:val="005826C9"/>
    <w:rsid w:val="005849D5"/>
    <w:rsid w:val="00587E20"/>
    <w:rsid w:val="005913C7"/>
    <w:rsid w:val="00591839"/>
    <w:rsid w:val="00594BDA"/>
    <w:rsid w:val="00595686"/>
    <w:rsid w:val="005966EB"/>
    <w:rsid w:val="005A3364"/>
    <w:rsid w:val="005A36E2"/>
    <w:rsid w:val="005B1147"/>
    <w:rsid w:val="005B1F64"/>
    <w:rsid w:val="005B294E"/>
    <w:rsid w:val="005B33E6"/>
    <w:rsid w:val="005B687E"/>
    <w:rsid w:val="005B71D9"/>
    <w:rsid w:val="005C2D30"/>
    <w:rsid w:val="005C3807"/>
    <w:rsid w:val="005C44CF"/>
    <w:rsid w:val="005C5A78"/>
    <w:rsid w:val="005C62F6"/>
    <w:rsid w:val="005D0556"/>
    <w:rsid w:val="005D15FC"/>
    <w:rsid w:val="005D5D69"/>
    <w:rsid w:val="005D5EE0"/>
    <w:rsid w:val="005D741E"/>
    <w:rsid w:val="005E6512"/>
    <w:rsid w:val="005E718B"/>
    <w:rsid w:val="005F3995"/>
    <w:rsid w:val="005F6962"/>
    <w:rsid w:val="00605F26"/>
    <w:rsid w:val="006105B2"/>
    <w:rsid w:val="00610D37"/>
    <w:rsid w:val="00617766"/>
    <w:rsid w:val="00621447"/>
    <w:rsid w:val="00624CD5"/>
    <w:rsid w:val="0063412B"/>
    <w:rsid w:val="00634703"/>
    <w:rsid w:val="00636544"/>
    <w:rsid w:val="0064051D"/>
    <w:rsid w:val="00646E0D"/>
    <w:rsid w:val="00650082"/>
    <w:rsid w:val="00653390"/>
    <w:rsid w:val="00663AED"/>
    <w:rsid w:val="00672DFF"/>
    <w:rsid w:val="0068028B"/>
    <w:rsid w:val="00683151"/>
    <w:rsid w:val="006835A2"/>
    <w:rsid w:val="0068556C"/>
    <w:rsid w:val="0068658D"/>
    <w:rsid w:val="0069362B"/>
    <w:rsid w:val="00695F71"/>
    <w:rsid w:val="00697599"/>
    <w:rsid w:val="00697C42"/>
    <w:rsid w:val="006A024B"/>
    <w:rsid w:val="006A3F8B"/>
    <w:rsid w:val="006A4DF1"/>
    <w:rsid w:val="006A5360"/>
    <w:rsid w:val="006B146C"/>
    <w:rsid w:val="006B38FC"/>
    <w:rsid w:val="006B41DB"/>
    <w:rsid w:val="006B4433"/>
    <w:rsid w:val="006B4E1E"/>
    <w:rsid w:val="006B6218"/>
    <w:rsid w:val="006C524A"/>
    <w:rsid w:val="006D4B7F"/>
    <w:rsid w:val="006D775E"/>
    <w:rsid w:val="006E01A7"/>
    <w:rsid w:val="006E22E2"/>
    <w:rsid w:val="006E5D3A"/>
    <w:rsid w:val="006E6214"/>
    <w:rsid w:val="006E6C8E"/>
    <w:rsid w:val="006E7BE5"/>
    <w:rsid w:val="006F353D"/>
    <w:rsid w:val="006F4122"/>
    <w:rsid w:val="006F6203"/>
    <w:rsid w:val="00702230"/>
    <w:rsid w:val="0071135B"/>
    <w:rsid w:val="00712466"/>
    <w:rsid w:val="0071277D"/>
    <w:rsid w:val="00713435"/>
    <w:rsid w:val="00715363"/>
    <w:rsid w:val="007237BD"/>
    <w:rsid w:val="00733513"/>
    <w:rsid w:val="00736035"/>
    <w:rsid w:val="007416C6"/>
    <w:rsid w:val="007422E1"/>
    <w:rsid w:val="00744FC2"/>
    <w:rsid w:val="007465D9"/>
    <w:rsid w:val="00746BE4"/>
    <w:rsid w:val="0075248B"/>
    <w:rsid w:val="00760C1D"/>
    <w:rsid w:val="0076101F"/>
    <w:rsid w:val="007623DE"/>
    <w:rsid w:val="007624D1"/>
    <w:rsid w:val="00780C89"/>
    <w:rsid w:val="00783B55"/>
    <w:rsid w:val="00784B74"/>
    <w:rsid w:val="00785186"/>
    <w:rsid w:val="00785DEF"/>
    <w:rsid w:val="00786186"/>
    <w:rsid w:val="0079025D"/>
    <w:rsid w:val="0079394F"/>
    <w:rsid w:val="007943C2"/>
    <w:rsid w:val="007A0564"/>
    <w:rsid w:val="007B1149"/>
    <w:rsid w:val="007B1B90"/>
    <w:rsid w:val="007B3B3A"/>
    <w:rsid w:val="007B4518"/>
    <w:rsid w:val="007B4AF2"/>
    <w:rsid w:val="007C1FCB"/>
    <w:rsid w:val="007C318F"/>
    <w:rsid w:val="007C3F83"/>
    <w:rsid w:val="007C5DD0"/>
    <w:rsid w:val="007C7713"/>
    <w:rsid w:val="007D2468"/>
    <w:rsid w:val="007E1D67"/>
    <w:rsid w:val="007E561B"/>
    <w:rsid w:val="007F33B0"/>
    <w:rsid w:val="007F3842"/>
    <w:rsid w:val="00806547"/>
    <w:rsid w:val="008118F7"/>
    <w:rsid w:val="00812B0C"/>
    <w:rsid w:val="0081455F"/>
    <w:rsid w:val="00824E34"/>
    <w:rsid w:val="00831CF1"/>
    <w:rsid w:val="00834638"/>
    <w:rsid w:val="0083543B"/>
    <w:rsid w:val="00837BA0"/>
    <w:rsid w:val="00844B11"/>
    <w:rsid w:val="0085273E"/>
    <w:rsid w:val="0085383F"/>
    <w:rsid w:val="008545D6"/>
    <w:rsid w:val="00856F5A"/>
    <w:rsid w:val="008575D9"/>
    <w:rsid w:val="00857A69"/>
    <w:rsid w:val="00857F1D"/>
    <w:rsid w:val="00860F3B"/>
    <w:rsid w:val="00861D83"/>
    <w:rsid w:val="00865A0C"/>
    <w:rsid w:val="0086653F"/>
    <w:rsid w:val="0087333C"/>
    <w:rsid w:val="0087391E"/>
    <w:rsid w:val="008800CF"/>
    <w:rsid w:val="00880747"/>
    <w:rsid w:val="00886737"/>
    <w:rsid w:val="00887F88"/>
    <w:rsid w:val="00890088"/>
    <w:rsid w:val="00893E88"/>
    <w:rsid w:val="008A070F"/>
    <w:rsid w:val="008A0713"/>
    <w:rsid w:val="008A31C3"/>
    <w:rsid w:val="008A6384"/>
    <w:rsid w:val="008A76CC"/>
    <w:rsid w:val="008B1ACB"/>
    <w:rsid w:val="008B73E6"/>
    <w:rsid w:val="008C333D"/>
    <w:rsid w:val="008C337D"/>
    <w:rsid w:val="008D04AD"/>
    <w:rsid w:val="008D1869"/>
    <w:rsid w:val="008E0E7A"/>
    <w:rsid w:val="008E334E"/>
    <w:rsid w:val="008F1B3B"/>
    <w:rsid w:val="008F22B2"/>
    <w:rsid w:val="008F24BD"/>
    <w:rsid w:val="008F4A7A"/>
    <w:rsid w:val="00902210"/>
    <w:rsid w:val="00902FA3"/>
    <w:rsid w:val="0090300D"/>
    <w:rsid w:val="0090386F"/>
    <w:rsid w:val="009145F5"/>
    <w:rsid w:val="009209FC"/>
    <w:rsid w:val="009225FD"/>
    <w:rsid w:val="0093176D"/>
    <w:rsid w:val="00940C51"/>
    <w:rsid w:val="00942984"/>
    <w:rsid w:val="00942A64"/>
    <w:rsid w:val="00942C0D"/>
    <w:rsid w:val="009447BF"/>
    <w:rsid w:val="00950B02"/>
    <w:rsid w:val="00952298"/>
    <w:rsid w:val="00954157"/>
    <w:rsid w:val="0096170A"/>
    <w:rsid w:val="00964CF9"/>
    <w:rsid w:val="00967D31"/>
    <w:rsid w:val="00974B81"/>
    <w:rsid w:val="009805CA"/>
    <w:rsid w:val="00982089"/>
    <w:rsid w:val="009839FB"/>
    <w:rsid w:val="009846C8"/>
    <w:rsid w:val="00986C2F"/>
    <w:rsid w:val="00991CE7"/>
    <w:rsid w:val="00997E95"/>
    <w:rsid w:val="009A205F"/>
    <w:rsid w:val="009B2824"/>
    <w:rsid w:val="009B4ECB"/>
    <w:rsid w:val="009B4FF6"/>
    <w:rsid w:val="009B52A1"/>
    <w:rsid w:val="009B6698"/>
    <w:rsid w:val="009B6857"/>
    <w:rsid w:val="009C393F"/>
    <w:rsid w:val="009C4718"/>
    <w:rsid w:val="009D7B41"/>
    <w:rsid w:val="009E0BD6"/>
    <w:rsid w:val="009E2116"/>
    <w:rsid w:val="009E250F"/>
    <w:rsid w:val="009E2A20"/>
    <w:rsid w:val="009E4785"/>
    <w:rsid w:val="009F65DD"/>
    <w:rsid w:val="00A11C64"/>
    <w:rsid w:val="00A1226C"/>
    <w:rsid w:val="00A15AEA"/>
    <w:rsid w:val="00A2035F"/>
    <w:rsid w:val="00A30ACA"/>
    <w:rsid w:val="00A36734"/>
    <w:rsid w:val="00A37604"/>
    <w:rsid w:val="00A41874"/>
    <w:rsid w:val="00A45E32"/>
    <w:rsid w:val="00A50C0B"/>
    <w:rsid w:val="00A51E50"/>
    <w:rsid w:val="00A54170"/>
    <w:rsid w:val="00A57ED1"/>
    <w:rsid w:val="00A600BE"/>
    <w:rsid w:val="00A61614"/>
    <w:rsid w:val="00A6575A"/>
    <w:rsid w:val="00A700EA"/>
    <w:rsid w:val="00A718C2"/>
    <w:rsid w:val="00A76408"/>
    <w:rsid w:val="00A870E5"/>
    <w:rsid w:val="00A908D5"/>
    <w:rsid w:val="00A91452"/>
    <w:rsid w:val="00A914E5"/>
    <w:rsid w:val="00A95B71"/>
    <w:rsid w:val="00A971C9"/>
    <w:rsid w:val="00AA04E9"/>
    <w:rsid w:val="00AA3C6D"/>
    <w:rsid w:val="00AB0C1A"/>
    <w:rsid w:val="00AB16F4"/>
    <w:rsid w:val="00AB5D94"/>
    <w:rsid w:val="00AB75C8"/>
    <w:rsid w:val="00AC18EF"/>
    <w:rsid w:val="00AC3A53"/>
    <w:rsid w:val="00AC50CD"/>
    <w:rsid w:val="00AD78F1"/>
    <w:rsid w:val="00AE6D6E"/>
    <w:rsid w:val="00AF0663"/>
    <w:rsid w:val="00AF0928"/>
    <w:rsid w:val="00AF0BB8"/>
    <w:rsid w:val="00AF7109"/>
    <w:rsid w:val="00B0522D"/>
    <w:rsid w:val="00B133F4"/>
    <w:rsid w:val="00B13A64"/>
    <w:rsid w:val="00B13ACC"/>
    <w:rsid w:val="00B145A0"/>
    <w:rsid w:val="00B15C2F"/>
    <w:rsid w:val="00B359C0"/>
    <w:rsid w:val="00B374CA"/>
    <w:rsid w:val="00B43CF8"/>
    <w:rsid w:val="00B52662"/>
    <w:rsid w:val="00B60F69"/>
    <w:rsid w:val="00B62F3C"/>
    <w:rsid w:val="00B646C9"/>
    <w:rsid w:val="00B64A7B"/>
    <w:rsid w:val="00B717C0"/>
    <w:rsid w:val="00B72B1D"/>
    <w:rsid w:val="00B731BD"/>
    <w:rsid w:val="00B74444"/>
    <w:rsid w:val="00B748EC"/>
    <w:rsid w:val="00B760FC"/>
    <w:rsid w:val="00B7678A"/>
    <w:rsid w:val="00B77534"/>
    <w:rsid w:val="00B802E2"/>
    <w:rsid w:val="00B82BE4"/>
    <w:rsid w:val="00B8483C"/>
    <w:rsid w:val="00B84D88"/>
    <w:rsid w:val="00B85C3F"/>
    <w:rsid w:val="00B904DC"/>
    <w:rsid w:val="00B91A41"/>
    <w:rsid w:val="00B92B31"/>
    <w:rsid w:val="00B92E61"/>
    <w:rsid w:val="00B93909"/>
    <w:rsid w:val="00B94BDA"/>
    <w:rsid w:val="00B95877"/>
    <w:rsid w:val="00BA439D"/>
    <w:rsid w:val="00BA5D11"/>
    <w:rsid w:val="00BB38E9"/>
    <w:rsid w:val="00BB72FA"/>
    <w:rsid w:val="00BC06B8"/>
    <w:rsid w:val="00BC1441"/>
    <w:rsid w:val="00BC4E17"/>
    <w:rsid w:val="00BC7F70"/>
    <w:rsid w:val="00BD307B"/>
    <w:rsid w:val="00BD6C24"/>
    <w:rsid w:val="00BE0FFD"/>
    <w:rsid w:val="00BE5BD7"/>
    <w:rsid w:val="00BF03F6"/>
    <w:rsid w:val="00BF10CC"/>
    <w:rsid w:val="00BF3386"/>
    <w:rsid w:val="00BF41CB"/>
    <w:rsid w:val="00BF54FC"/>
    <w:rsid w:val="00BF5B40"/>
    <w:rsid w:val="00C001A3"/>
    <w:rsid w:val="00C04AC4"/>
    <w:rsid w:val="00C10849"/>
    <w:rsid w:val="00C149C8"/>
    <w:rsid w:val="00C165C0"/>
    <w:rsid w:val="00C20849"/>
    <w:rsid w:val="00C248CA"/>
    <w:rsid w:val="00C33FE8"/>
    <w:rsid w:val="00C35D63"/>
    <w:rsid w:val="00C360BA"/>
    <w:rsid w:val="00C36B62"/>
    <w:rsid w:val="00C4277A"/>
    <w:rsid w:val="00C47FEB"/>
    <w:rsid w:val="00C52F4F"/>
    <w:rsid w:val="00C556D5"/>
    <w:rsid w:val="00C55FBC"/>
    <w:rsid w:val="00C64569"/>
    <w:rsid w:val="00C70E56"/>
    <w:rsid w:val="00C73A45"/>
    <w:rsid w:val="00C804E1"/>
    <w:rsid w:val="00C820FC"/>
    <w:rsid w:val="00C850BD"/>
    <w:rsid w:val="00C862F9"/>
    <w:rsid w:val="00C90169"/>
    <w:rsid w:val="00C90A63"/>
    <w:rsid w:val="00C926F2"/>
    <w:rsid w:val="00C929BD"/>
    <w:rsid w:val="00C9512D"/>
    <w:rsid w:val="00C9743A"/>
    <w:rsid w:val="00CA083A"/>
    <w:rsid w:val="00CA2C64"/>
    <w:rsid w:val="00CA2F14"/>
    <w:rsid w:val="00CA532A"/>
    <w:rsid w:val="00CB066F"/>
    <w:rsid w:val="00CB5EB0"/>
    <w:rsid w:val="00CB7CEA"/>
    <w:rsid w:val="00CC1935"/>
    <w:rsid w:val="00CC3876"/>
    <w:rsid w:val="00CC44EA"/>
    <w:rsid w:val="00CC6E6E"/>
    <w:rsid w:val="00CD47FB"/>
    <w:rsid w:val="00CD5515"/>
    <w:rsid w:val="00CE4E7C"/>
    <w:rsid w:val="00CF52FE"/>
    <w:rsid w:val="00CF661F"/>
    <w:rsid w:val="00CF688A"/>
    <w:rsid w:val="00CF7792"/>
    <w:rsid w:val="00D01DEE"/>
    <w:rsid w:val="00D0209A"/>
    <w:rsid w:val="00D0598C"/>
    <w:rsid w:val="00D10A28"/>
    <w:rsid w:val="00D1202E"/>
    <w:rsid w:val="00D128D1"/>
    <w:rsid w:val="00D140C3"/>
    <w:rsid w:val="00D14503"/>
    <w:rsid w:val="00D15F9A"/>
    <w:rsid w:val="00D219ED"/>
    <w:rsid w:val="00D21E8D"/>
    <w:rsid w:val="00D2484C"/>
    <w:rsid w:val="00D310D0"/>
    <w:rsid w:val="00D323C7"/>
    <w:rsid w:val="00D3308C"/>
    <w:rsid w:val="00D333F5"/>
    <w:rsid w:val="00D37C58"/>
    <w:rsid w:val="00D4547D"/>
    <w:rsid w:val="00D47D3E"/>
    <w:rsid w:val="00D51C1C"/>
    <w:rsid w:val="00D56EAB"/>
    <w:rsid w:val="00D60CF2"/>
    <w:rsid w:val="00D626A0"/>
    <w:rsid w:val="00D64D52"/>
    <w:rsid w:val="00D730BA"/>
    <w:rsid w:val="00D758AA"/>
    <w:rsid w:val="00D76DC0"/>
    <w:rsid w:val="00D8458B"/>
    <w:rsid w:val="00D925DE"/>
    <w:rsid w:val="00D9367C"/>
    <w:rsid w:val="00D9377C"/>
    <w:rsid w:val="00D93B79"/>
    <w:rsid w:val="00D9593B"/>
    <w:rsid w:val="00D96624"/>
    <w:rsid w:val="00DA16CC"/>
    <w:rsid w:val="00DA4633"/>
    <w:rsid w:val="00DA7595"/>
    <w:rsid w:val="00DA771D"/>
    <w:rsid w:val="00DB5CEB"/>
    <w:rsid w:val="00DB63CF"/>
    <w:rsid w:val="00DB6449"/>
    <w:rsid w:val="00DC001E"/>
    <w:rsid w:val="00DC41F0"/>
    <w:rsid w:val="00DC5F08"/>
    <w:rsid w:val="00DC6C4B"/>
    <w:rsid w:val="00DD4AC6"/>
    <w:rsid w:val="00DD4E94"/>
    <w:rsid w:val="00DE131A"/>
    <w:rsid w:val="00DE51A3"/>
    <w:rsid w:val="00DE57A3"/>
    <w:rsid w:val="00DE7EF8"/>
    <w:rsid w:val="00DF2D2F"/>
    <w:rsid w:val="00DF3BA7"/>
    <w:rsid w:val="00DF604C"/>
    <w:rsid w:val="00E03B2E"/>
    <w:rsid w:val="00E050AC"/>
    <w:rsid w:val="00E056CD"/>
    <w:rsid w:val="00E07B80"/>
    <w:rsid w:val="00E12FBB"/>
    <w:rsid w:val="00E16BFD"/>
    <w:rsid w:val="00E16F64"/>
    <w:rsid w:val="00E2299C"/>
    <w:rsid w:val="00E301AD"/>
    <w:rsid w:val="00E30525"/>
    <w:rsid w:val="00E30C19"/>
    <w:rsid w:val="00E32BA2"/>
    <w:rsid w:val="00E33305"/>
    <w:rsid w:val="00E42538"/>
    <w:rsid w:val="00E45083"/>
    <w:rsid w:val="00E45335"/>
    <w:rsid w:val="00E453FF"/>
    <w:rsid w:val="00E5283C"/>
    <w:rsid w:val="00E57A01"/>
    <w:rsid w:val="00E60F5B"/>
    <w:rsid w:val="00E633E4"/>
    <w:rsid w:val="00E63B8D"/>
    <w:rsid w:val="00E66452"/>
    <w:rsid w:val="00E73DAB"/>
    <w:rsid w:val="00E761A6"/>
    <w:rsid w:val="00E8029B"/>
    <w:rsid w:val="00E82598"/>
    <w:rsid w:val="00E868C4"/>
    <w:rsid w:val="00E87B89"/>
    <w:rsid w:val="00E91FF3"/>
    <w:rsid w:val="00E938EF"/>
    <w:rsid w:val="00EA32D7"/>
    <w:rsid w:val="00EB2C30"/>
    <w:rsid w:val="00EB42CD"/>
    <w:rsid w:val="00EB5A98"/>
    <w:rsid w:val="00EC2086"/>
    <w:rsid w:val="00EC2F1A"/>
    <w:rsid w:val="00EC5625"/>
    <w:rsid w:val="00EC61CD"/>
    <w:rsid w:val="00EC692B"/>
    <w:rsid w:val="00ED1AB9"/>
    <w:rsid w:val="00ED3EFE"/>
    <w:rsid w:val="00ED7884"/>
    <w:rsid w:val="00EE3402"/>
    <w:rsid w:val="00EE42E2"/>
    <w:rsid w:val="00EE52E5"/>
    <w:rsid w:val="00EE5B6F"/>
    <w:rsid w:val="00EE7FB4"/>
    <w:rsid w:val="00EF1856"/>
    <w:rsid w:val="00EF264D"/>
    <w:rsid w:val="00EF3667"/>
    <w:rsid w:val="00EF4836"/>
    <w:rsid w:val="00F02CC5"/>
    <w:rsid w:val="00F11090"/>
    <w:rsid w:val="00F17172"/>
    <w:rsid w:val="00F20219"/>
    <w:rsid w:val="00F21DB5"/>
    <w:rsid w:val="00F23646"/>
    <w:rsid w:val="00F23970"/>
    <w:rsid w:val="00F26EF5"/>
    <w:rsid w:val="00F27983"/>
    <w:rsid w:val="00F32601"/>
    <w:rsid w:val="00F33CCF"/>
    <w:rsid w:val="00F3677D"/>
    <w:rsid w:val="00F410FF"/>
    <w:rsid w:val="00F43A16"/>
    <w:rsid w:val="00F43DBD"/>
    <w:rsid w:val="00F44179"/>
    <w:rsid w:val="00F442F9"/>
    <w:rsid w:val="00F61699"/>
    <w:rsid w:val="00F631EF"/>
    <w:rsid w:val="00F63C8B"/>
    <w:rsid w:val="00F64C45"/>
    <w:rsid w:val="00F6589F"/>
    <w:rsid w:val="00F65907"/>
    <w:rsid w:val="00F65A7B"/>
    <w:rsid w:val="00F66C8F"/>
    <w:rsid w:val="00F7641F"/>
    <w:rsid w:val="00F771E3"/>
    <w:rsid w:val="00F8140A"/>
    <w:rsid w:val="00F82D0F"/>
    <w:rsid w:val="00F8792A"/>
    <w:rsid w:val="00F901A7"/>
    <w:rsid w:val="00F90B58"/>
    <w:rsid w:val="00F94278"/>
    <w:rsid w:val="00F96277"/>
    <w:rsid w:val="00F9689C"/>
    <w:rsid w:val="00FA0EEE"/>
    <w:rsid w:val="00FA3D47"/>
    <w:rsid w:val="00FA795D"/>
    <w:rsid w:val="00FB0D98"/>
    <w:rsid w:val="00FB26AB"/>
    <w:rsid w:val="00FB4850"/>
    <w:rsid w:val="00FC3DF2"/>
    <w:rsid w:val="00FC431A"/>
    <w:rsid w:val="00FC5C6A"/>
    <w:rsid w:val="00FC6861"/>
    <w:rsid w:val="00FC7742"/>
    <w:rsid w:val="00FD2E0A"/>
    <w:rsid w:val="00FE2220"/>
    <w:rsid w:val="00FE6F04"/>
    <w:rsid w:val="00FE789F"/>
    <w:rsid w:val="00FF01A4"/>
    <w:rsid w:val="00FF03BD"/>
    <w:rsid w:val="00FF1B58"/>
    <w:rsid w:val="00FF5CF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C8041-6719-48CF-960E-B28A7C9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64"/>
    <w:pPr>
      <w:widowControl w:val="0"/>
      <w:ind w:firstLine="56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044D"/>
    <w:rPr>
      <w:rFonts w:ascii="Calibri" w:hAnsi="Calibri"/>
      <w:sz w:val="22"/>
      <w:szCs w:val="22"/>
    </w:rPr>
  </w:style>
  <w:style w:type="character" w:styleId="a5">
    <w:name w:val="Hyperlink"/>
    <w:uiPriority w:val="99"/>
    <w:rsid w:val="0008044D"/>
    <w:rPr>
      <w:rFonts w:cs="Times New Roman"/>
      <w:color w:val="000080"/>
      <w:u w:val="single"/>
    </w:rPr>
  </w:style>
  <w:style w:type="paragraph" w:customStyle="1" w:styleId="NoSpacing1">
    <w:name w:val="No Spacing1"/>
    <w:link w:val="NoSpacingChar"/>
    <w:uiPriority w:val="99"/>
    <w:rsid w:val="0008044D"/>
    <w:pPr>
      <w:widowControl w:val="0"/>
      <w:ind w:firstLine="560"/>
      <w:jc w:val="both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08044D"/>
    <w:rPr>
      <w:rFonts w:ascii="Calibri" w:hAnsi="Calibri"/>
      <w:sz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08044D"/>
    <w:rPr>
      <w:rFonts w:ascii="Calibri" w:hAnsi="Calibri"/>
      <w:sz w:val="22"/>
    </w:rPr>
  </w:style>
  <w:style w:type="paragraph" w:customStyle="1" w:styleId="1">
    <w:name w:val="Без интервала1"/>
    <w:link w:val="10"/>
    <w:uiPriority w:val="99"/>
    <w:rsid w:val="0008044D"/>
    <w:pPr>
      <w:widowControl w:val="0"/>
    </w:pPr>
    <w:rPr>
      <w:sz w:val="22"/>
      <w:szCs w:val="22"/>
      <w:lang w:val="en-US"/>
    </w:rPr>
  </w:style>
  <w:style w:type="character" w:customStyle="1" w:styleId="10">
    <w:name w:val="Без интервала Знак1"/>
    <w:link w:val="1"/>
    <w:uiPriority w:val="99"/>
    <w:locked/>
    <w:rsid w:val="0008044D"/>
    <w:rPr>
      <w:sz w:val="22"/>
      <w:lang w:val="en-US"/>
    </w:rPr>
  </w:style>
  <w:style w:type="character" w:styleId="a6">
    <w:name w:val="Emphasis"/>
    <w:uiPriority w:val="99"/>
    <w:qFormat/>
    <w:rsid w:val="00887F88"/>
    <w:rPr>
      <w:rFonts w:cs="Times New Roman"/>
      <w:i/>
      <w:iCs/>
    </w:rPr>
  </w:style>
  <w:style w:type="paragraph" w:customStyle="1" w:styleId="11">
    <w:name w:val="Обычный1"/>
    <w:uiPriority w:val="99"/>
    <w:rsid w:val="009B6698"/>
    <w:pPr>
      <w:widowControl w:val="0"/>
      <w:ind w:firstLine="560"/>
      <w:jc w:val="both"/>
    </w:pPr>
    <w:rPr>
      <w:sz w:val="24"/>
    </w:rPr>
  </w:style>
  <w:style w:type="character" w:styleId="a7">
    <w:name w:val="Strong"/>
    <w:uiPriority w:val="99"/>
    <w:qFormat/>
    <w:locked/>
    <w:rsid w:val="00B717C0"/>
    <w:rPr>
      <w:rFonts w:cs="Times New Roman"/>
      <w:b/>
    </w:rPr>
  </w:style>
  <w:style w:type="paragraph" w:customStyle="1" w:styleId="2">
    <w:name w:val="Без интервала2"/>
    <w:rsid w:val="003C74D9"/>
    <w:rPr>
      <w:sz w:val="24"/>
      <w:szCs w:val="24"/>
    </w:rPr>
  </w:style>
  <w:style w:type="paragraph" w:customStyle="1" w:styleId="3">
    <w:name w:val="Без интервала3"/>
    <w:rsid w:val="00CD47F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76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dergrc@mail.ru" TargetMode="External"/><Relationship Id="rId4" Type="http://schemas.openxmlformats.org/officeDocument/2006/relationships/hyperlink" Target="http://www.grc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bidstt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titan</dc:creator>
  <cp:keywords/>
  <dc:description/>
  <cp:lastModifiedBy>Саидазиз С. Шорасулов</cp:lastModifiedBy>
  <cp:revision>3</cp:revision>
  <cp:lastPrinted>2020-10-19T06:47:00Z</cp:lastPrinted>
  <dcterms:created xsi:type="dcterms:W3CDTF">2020-10-19T08:09:00Z</dcterms:created>
  <dcterms:modified xsi:type="dcterms:W3CDTF">2020-10-19T09:17:00Z</dcterms:modified>
</cp:coreProperties>
</file>