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74" w:rsidRPr="00AC6A91" w:rsidRDefault="00755091" w:rsidP="00AC6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Выступление</w:t>
      </w:r>
      <w:r w:rsidR="00247E74"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министра по развитию информационных технологий и коммуникаций Ш.Садикова на одиннадцатом заседании Узбекско-индийской межправительственной комиссии</w:t>
      </w:r>
    </w:p>
    <w:p w:rsidR="00247E74" w:rsidRDefault="00247E74" w:rsidP="00AC6A9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D59EA" w:rsidRDefault="00DD59EA" w:rsidP="00AC6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F7672" w:rsidRPr="00AC6A91" w:rsidRDefault="00EF7672" w:rsidP="00AC6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Уважаемый </w:t>
      </w:r>
      <w:r w:rsidR="00C313C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господин Прабу</w:t>
      </w: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!</w:t>
      </w:r>
    </w:p>
    <w:p w:rsidR="00EF7672" w:rsidRPr="00AC6A91" w:rsidRDefault="00EF7672" w:rsidP="00AC6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Уважаемые коллеги! </w:t>
      </w:r>
    </w:p>
    <w:p w:rsidR="00EF7672" w:rsidRPr="00AC6A91" w:rsidRDefault="00EF7672" w:rsidP="00AC6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Дамы и господа!</w:t>
      </w:r>
    </w:p>
    <w:p w:rsidR="00EF7672" w:rsidRPr="00AC6A91" w:rsidRDefault="00EF7672" w:rsidP="00AC6A91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F7672" w:rsidRPr="00AC6A91" w:rsidRDefault="00EF7672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Несомненно, что в эпоху цифров</w:t>
      </w:r>
      <w:r w:rsidR="000D5B2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ых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D5B2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преобразований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дальнейше</w:t>
      </w:r>
      <w:r w:rsidR="00D9409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экономическо</w:t>
      </w:r>
      <w:r w:rsidR="00D9409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развити</w:t>
      </w:r>
      <w:r w:rsidR="00D9409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повышение конкурентоспособности </w:t>
      </w:r>
      <w:r w:rsidR="000D5B2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любой 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страны на мировой арене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 многом будет зависеть от эффективного развития </w:t>
      </w:r>
      <w:r w:rsidR="00D9409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информационных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технологий.</w:t>
      </w:r>
    </w:p>
    <w:p w:rsidR="000D5B23" w:rsidRPr="00AC6A91" w:rsidRDefault="000D5B23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Именно у</w:t>
      </w:r>
      <w:r w:rsidR="00247E74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скоренное р</w:t>
      </w:r>
      <w:r w:rsidR="004547A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азвитие </w:t>
      </w:r>
      <w:r w:rsidR="00247E74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современных цифровых </w:t>
      </w:r>
      <w:r w:rsidR="004547A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технологий </w:t>
      </w:r>
      <w:r w:rsidR="002F7412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является </w:t>
      </w:r>
      <w:r w:rsidR="004547A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одним из основных приоритетов </w:t>
      </w:r>
      <w:r w:rsidR="00D9409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нашей </w:t>
      </w:r>
      <w:r w:rsidR="004547A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государственной политики. 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Руководством Узбекистана в этом направлении обозначены следующие приоритетные задачи:</w:t>
      </w:r>
    </w:p>
    <w:p w:rsidR="000D5B23" w:rsidRPr="00AC6A91" w:rsidRDefault="000D5B23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во-первых,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утверждение трехлетней Стратегии дальнейшего развития «Электронного правительства»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Концепции развития цифровых технологий </w:t>
      </w:r>
      <w:r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на долгосрочную перспективу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C6A9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(10-15 лет)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учётом международного опыта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и передовых тенденций;</w:t>
      </w:r>
    </w:p>
    <w:p w:rsidR="000D5B23" w:rsidRPr="00AC6A91" w:rsidRDefault="000D5B23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во-вторых,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реализация ряда проектов по внедрению технологий «умных» и «безопасных» городов и регионов, предусматривающих обработку больших данных и внедрение 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«Интернет-вещей», интеллектуальных систем видеонаблюдения и мониторинга в общественных местах;</w:t>
      </w:r>
    </w:p>
    <w:p w:rsidR="000D5B23" w:rsidRPr="00AC6A91" w:rsidRDefault="000D5B23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в-третьих,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это обеспечение роста объема экспорта программных продуктов в ближайшие пять лет </w:t>
      </w: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10 раз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 доведением доли сектора информационных технологий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валовом внутреннем продукте страны минимум </w:t>
      </w: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 4%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54018E" w:rsidRPr="00AC6A91" w:rsidRDefault="002F7412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Учитывая ведущую роль </w:t>
      </w:r>
      <w:r w:rsidR="000D5B2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Республики Индия </w:t>
      </w:r>
      <w:bookmarkStart w:id="0" w:name="_GoBack"/>
      <w:r w:rsidR="00B957BC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</w:t>
      </w:r>
      <w:r w:rsidR="000D5B2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мировой арене</w:t>
      </w:r>
      <w:bookmarkEnd w:id="0"/>
      <w:r w:rsidR="000D5B2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производства </w:t>
      </w:r>
      <w:r w:rsidR="00B957BC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программных продуктов,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4547A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мы рассчитываем</w:t>
      </w:r>
      <w:r w:rsidR="006A4D94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957BC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расширение взаимовыгодного сотрудничества в области информационных технологий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4547A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с индийск</w:t>
      </w:r>
      <w:r w:rsidR="00B957BC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ими партнерами</w:t>
      </w:r>
      <w:r w:rsidR="004547A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как </w:t>
      </w:r>
      <w:r w:rsidR="00B957BC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630B15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гос</w:t>
      </w:r>
      <w:r w:rsidR="00B957BC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ударственном,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630B15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 и </w:t>
      </w:r>
      <w:r w:rsidR="00B957BC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в частном секторе.</w:t>
      </w:r>
      <w:r w:rsidR="00630B15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5B7108" w:rsidRPr="00AC6A91" w:rsidRDefault="00630B15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В этом контексте,</w:t>
      </w:r>
      <w:r w:rsidR="006A4D94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D5B2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позвольте</w:t>
      </w:r>
      <w:r w:rsidR="006A4D94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озвучить 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наши</w:t>
      </w:r>
      <w:r w:rsidR="006A4D94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предложени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я</w:t>
      </w:r>
      <w:r w:rsidR="006A4D94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</w:t>
      </w:r>
      <w:r w:rsidR="000D5B2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укреплению и </w:t>
      </w:r>
      <w:r w:rsidR="002D221F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дальнейшему</w:t>
      </w:r>
      <w:r w:rsidR="000D5B23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развитию </w:t>
      </w:r>
      <w:r w:rsidR="000D5B23"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двухстороннего сотрудничества:</w:t>
      </w:r>
    </w:p>
    <w:p w:rsidR="00DF085F" w:rsidRDefault="00594F1E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Первое,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53996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 </w:t>
      </w:r>
      <w:r w:rsidR="0054018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приглашаем</w:t>
      </w:r>
      <w:r w:rsidR="00353996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62608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индийски</w:t>
      </w:r>
      <w:r w:rsidR="00D62608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D62608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4018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IT</w:t>
      </w:r>
      <w:r w:rsidR="00353996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D62608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компани</w:t>
      </w:r>
      <w:r w:rsidR="00D62608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D62608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54018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 </w:t>
      </w:r>
      <w:r w:rsidR="0054018E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совместной реализации инвестиционных проектов </w:t>
      </w:r>
      <w:r w:rsidR="00DD59EA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br/>
      </w:r>
      <w:r w:rsidR="0054018E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в Узбекистане</w:t>
      </w:r>
      <w:r w:rsidR="0054018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2E1DCC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Для поддержки </w:t>
      </w:r>
      <w:r w:rsidR="00DF085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IT</w:t>
      </w:r>
      <w:r w:rsidR="00DF085F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компаний государством представлен ряд </w:t>
      </w:r>
      <w:r w:rsidR="00DF085F" w:rsidRPr="00A51A13">
        <w:rPr>
          <w:rFonts w:ascii="Times New Roman" w:eastAsia="Times New Roman" w:hAnsi="Times New Roman" w:cs="Times New Roman"/>
          <w:sz w:val="36"/>
          <w:szCs w:val="36"/>
          <w:lang w:eastAsia="ru-RU"/>
        </w:rPr>
        <w:t>налоговы</w:t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х </w:t>
      </w:r>
      <w:r w:rsidR="00DF085F" w:rsidRPr="00A51A13">
        <w:rPr>
          <w:rFonts w:ascii="Times New Roman" w:eastAsia="Times New Roman" w:hAnsi="Times New Roman" w:cs="Times New Roman"/>
          <w:sz w:val="36"/>
          <w:szCs w:val="36"/>
          <w:lang w:eastAsia="ru-RU"/>
        </w:rPr>
        <w:t>льгот и преференци</w:t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й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освобождению </w:t>
      </w:r>
      <w:r w:rsidR="00D626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их </w:t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от </w:t>
      </w:r>
      <w:r w:rsidR="00DF085F" w:rsidRPr="00A5567A">
        <w:rPr>
          <w:rFonts w:ascii="Times New Roman" w:eastAsia="Times New Roman" w:hAnsi="Times New Roman" w:cs="Times New Roman"/>
          <w:sz w:val="36"/>
          <w:szCs w:val="36"/>
          <w:lang w:eastAsia="ru-RU"/>
        </w:rPr>
        <w:t>уплаты всех видов налогов</w:t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</w:t>
      </w:r>
      <w:r w:rsidR="00DF085F" w:rsidRPr="00A5567A">
        <w:rPr>
          <w:rFonts w:ascii="Times New Roman" w:eastAsia="Times New Roman" w:hAnsi="Times New Roman" w:cs="Times New Roman"/>
          <w:sz w:val="36"/>
          <w:szCs w:val="36"/>
          <w:lang w:eastAsia="ru-RU"/>
        </w:rPr>
        <w:t>обязательных отчислений</w:t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 также </w:t>
      </w:r>
      <w:r w:rsidR="00DF085F" w:rsidRPr="00A5567A">
        <w:rPr>
          <w:rFonts w:ascii="Times New Roman" w:eastAsia="Times New Roman" w:hAnsi="Times New Roman" w:cs="Times New Roman"/>
          <w:sz w:val="36"/>
          <w:szCs w:val="36"/>
          <w:lang w:eastAsia="ru-RU"/>
        </w:rPr>
        <w:t>уплаты таможенных платежей</w:t>
      </w:r>
      <w:r w:rsidR="00D626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что в целом создает </w:t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комфортные условия для </w:t>
      </w:r>
      <w:r w:rsidR="00DF085F" w:rsidRPr="00BA7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успешного </w:t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ведения </w:t>
      </w:r>
      <w:r w:rsidR="00DF085F" w:rsidRPr="00BA7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бизнеса </w:t>
      </w:r>
      <w:r w:rsidR="00D626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Узбекистане </w:t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>и выхода</w:t>
      </w:r>
      <w:r w:rsidR="00DF085F" w:rsidRPr="00BA747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</w:t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>стран</w:t>
      </w:r>
      <w:r w:rsidR="00D62608">
        <w:rPr>
          <w:rFonts w:ascii="Times New Roman" w:eastAsia="Times New Roman" w:hAnsi="Times New Roman" w:cs="Times New Roman"/>
          <w:sz w:val="36"/>
          <w:szCs w:val="36"/>
          <w:lang w:eastAsia="ru-RU"/>
        </w:rPr>
        <w:t>ы</w:t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СНГ</w:t>
      </w:r>
      <w:r w:rsidR="00D62608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810E5" w:rsidRPr="00AC6A91" w:rsidRDefault="002E1DCC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Второе,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567206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учитывая огромный опыт Индии в развити</w:t>
      </w:r>
      <w:r w:rsidR="008C7C3F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и деятельности IT-</w:t>
      </w:r>
      <w:r w:rsidR="00567206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парков</w:t>
      </w:r>
      <w:r w:rsidR="00373A67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470A8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предлагается</w:t>
      </w:r>
      <w:r w:rsidR="000810E5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налаживание сотрудничества </w:t>
      </w:r>
      <w:r w:rsidR="00373A67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и обмен опытом</w:t>
      </w:r>
      <w:r w:rsidR="00373A67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46BC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между </w:t>
      </w:r>
      <w:r w:rsidR="00D62608">
        <w:rPr>
          <w:rFonts w:ascii="Times New Roman" w:eastAsia="Times New Roman" w:hAnsi="Times New Roman" w:cs="Times New Roman"/>
          <w:sz w:val="36"/>
          <w:szCs w:val="36"/>
          <w:lang w:eastAsia="ru-RU"/>
        </w:rPr>
        <w:t>Мирзо-Улугбекским и</w:t>
      </w:r>
      <w:r w:rsidR="00D62608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нновационным </w:t>
      </w:r>
      <w:r w:rsidR="00D46BC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центром и Индийскими </w:t>
      </w:r>
      <w:r w:rsidR="00373A67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техно</w:t>
      </w:r>
      <w:r w:rsidR="00D46BC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парками программн</w:t>
      </w:r>
      <w:r w:rsidR="00373A67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ого обеспечения</w:t>
      </w:r>
      <w:r w:rsidR="00D46BC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46BCE" w:rsidRPr="00AC6A9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</w:t>
      </w:r>
      <w:r w:rsidR="0059707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«Эс</w:t>
      </w:r>
      <w:r w:rsidR="00D6260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-</w:t>
      </w:r>
      <w:r w:rsidR="0059707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Ти</w:t>
      </w:r>
      <w:r w:rsidR="00D6260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-</w:t>
      </w:r>
      <w:r w:rsidR="0059707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Пи</w:t>
      </w:r>
      <w:r w:rsidR="00D6260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-</w:t>
      </w:r>
      <w:r w:rsidR="0059707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Ай»</w:t>
      </w:r>
      <w:r w:rsidR="00D46BCE" w:rsidRPr="00AC6A9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) </w:t>
      </w:r>
      <w:r w:rsidR="00373A67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по</w:t>
      </w:r>
      <w:r w:rsidR="00D46BC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810E5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создани</w:t>
      </w:r>
      <w:r w:rsidR="00373A67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ю</w:t>
      </w:r>
      <w:r w:rsidR="000810E5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0810E5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и развити</w:t>
      </w:r>
      <w:r w:rsidR="00373A67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ю</w:t>
      </w:r>
      <w:r w:rsidR="000810E5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современных </w:t>
      </w:r>
      <w:r w:rsidR="008C7C3F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площадок для разработки программных продуктов и </w:t>
      </w:r>
      <w:r w:rsidR="0059707D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средств</w:t>
      </w:r>
      <w:r w:rsidR="00D46BC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0810E5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AF22FF" w:rsidRPr="00AC6A91" w:rsidRDefault="000810E5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Третье,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D7F45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одним из самых важных факторов развития </w:t>
      </w:r>
      <w:r w:rsidR="00D62608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8C7C3F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IT</w:t>
      </w:r>
      <w:r w:rsidR="00FD7F45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8C7C3F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индустрии является кадровый потенциал</w:t>
      </w:r>
      <w:r w:rsidR="00FD7F45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="00426510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В данной области для активизации деятельности</w:t>
      </w:r>
      <w:r w:rsidR="00D46BC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Узбекско-Индийского </w:t>
      </w:r>
      <w:r w:rsidR="0059707D">
        <w:rPr>
          <w:rFonts w:ascii="Times New Roman" w:eastAsia="Times New Roman" w:hAnsi="Times New Roman" w:cs="Times New Roman"/>
          <w:sz w:val="36"/>
          <w:szCs w:val="36"/>
          <w:lang w:eastAsia="ru-RU"/>
        </w:rPr>
        <w:t>ц</w:t>
      </w:r>
      <w:r w:rsidR="0059707D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ентра </w:t>
      </w:r>
      <w:r w:rsidR="00D46BC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информационных технологий имени Дж</w:t>
      </w:r>
      <w:r w:rsidR="008C7C3F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авахарлал </w:t>
      </w:r>
      <w:r w:rsidR="00D46BC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Неру</w:t>
      </w:r>
      <w:r w:rsidR="00426510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предлагаем </w:t>
      </w:r>
      <w:r w:rsidR="00426510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преобразовать данный центр </w:t>
      </w:r>
      <w:r w:rsidR="00D46BCE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в авторизованное учреждение Центра по развитию передовых компьютерных технологий Индии</w:t>
      </w:r>
      <w:r w:rsidR="00D46BC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46BCE" w:rsidRPr="00AC6A9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</w:t>
      </w:r>
      <w:r w:rsidR="0059707D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Си-ДАК</w:t>
      </w:r>
      <w:r w:rsidR="00D46BCE" w:rsidRPr="00AC6A91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).</w:t>
      </w:r>
      <w:r w:rsidR="00D46BC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C7C3F" w:rsidRPr="00AC6A91" w:rsidRDefault="00AF22FF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Также </w:t>
      </w:r>
      <w:r w:rsidR="00656E81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 приветствуем </w:t>
      </w:r>
      <w:r w:rsidR="00656E81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расширение</w:t>
      </w:r>
      <w:r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академического сотрудничества</w:t>
      </w:r>
      <w:r w:rsidR="00656E81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между 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Ташкентск</w:t>
      </w:r>
      <w:r w:rsidR="00D62608">
        <w:rPr>
          <w:rFonts w:ascii="Times New Roman" w:eastAsia="Times New Roman" w:hAnsi="Times New Roman" w:cs="Times New Roman"/>
          <w:sz w:val="36"/>
          <w:szCs w:val="36"/>
          <w:lang w:eastAsia="ru-RU"/>
        </w:rPr>
        <w:t>им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62608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университет</w:t>
      </w:r>
      <w:r w:rsidR="00D62608">
        <w:rPr>
          <w:rFonts w:ascii="Times New Roman" w:eastAsia="Times New Roman" w:hAnsi="Times New Roman" w:cs="Times New Roman"/>
          <w:sz w:val="36"/>
          <w:szCs w:val="36"/>
          <w:lang w:eastAsia="ru-RU"/>
        </w:rPr>
        <w:t>ом</w:t>
      </w:r>
      <w:r w:rsidR="00D62608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информационных технологий им</w:t>
      </w:r>
      <w:r w:rsidR="008C7C3F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ени 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Мухаммада ал-Хоразмий с Индийским институтом технологий г</w:t>
      </w:r>
      <w:r w:rsidR="008C7C3F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орода</w:t>
      </w:r>
      <w:r w:rsidR="0059707D" w:rsidRPr="00D6260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Дели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и Делийским технологическим университетом.</w:t>
      </w:r>
    </w:p>
    <w:p w:rsidR="002F7412" w:rsidRPr="00AC6A91" w:rsidRDefault="00AF22FF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Четвертое,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A52D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мы заинтересованы в дальнейшем сотрудничестве и обмене опытом в </w:t>
      </w:r>
      <w:r w:rsidR="008C7C3F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области развития </w:t>
      </w:r>
      <w:r w:rsidR="002A52D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электронного </w:t>
      </w:r>
      <w:r w:rsidR="002F7412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правительства </w:t>
      </w:r>
      <w:r w:rsidR="002A52DE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 приветствуем </w:t>
      </w:r>
      <w:r w:rsidR="008C7C3F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достигнутые </w:t>
      </w:r>
      <w:r w:rsidR="008C7C3F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договоренности </w:t>
      </w:r>
      <w:r w:rsidR="002F7412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между Центром развития </w:t>
      </w:r>
      <w:r w:rsidR="008C7C3F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электронного правительства</w:t>
      </w:r>
      <w:r w:rsidR="002F7412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Узбекистана и Национальным центром </w:t>
      </w:r>
      <w:r w:rsidR="002F7412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lastRenderedPageBreak/>
        <w:t>информатики Индии</w:t>
      </w:r>
      <w:r w:rsidR="008C7C3F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проведению совместных мероприятий в этом направлении</w:t>
      </w:r>
      <w:r w:rsidR="002F7412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8C7C3F" w:rsidRPr="00AC6A91" w:rsidRDefault="008C7C3F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Уважаемые коллеги! </w:t>
      </w:r>
    </w:p>
    <w:p w:rsidR="008C7C3F" w:rsidRPr="00AC6A91" w:rsidRDefault="008C7C3F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Пользуясь возможностью, </w:t>
      </w:r>
      <w:r w:rsidR="00DF085F">
        <w:rPr>
          <w:rFonts w:ascii="Times New Roman" w:eastAsia="Times New Roman" w:hAnsi="Times New Roman" w:cs="Times New Roman"/>
          <w:sz w:val="36"/>
          <w:szCs w:val="36"/>
          <w:lang w:eastAsia="ru-RU"/>
        </w:rPr>
        <w:t>выражаю</w:t>
      </w:r>
      <w:r w:rsidR="007550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благодарность Министерству электроники и информационных технологий Индии за содействие в проведении </w:t>
      </w:r>
      <w:r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очередного заседания Узбекско-Индийской </w:t>
      </w:r>
      <w:r w:rsidR="00755091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с</w:t>
      </w:r>
      <w:r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овместной рабочей группы </w:t>
      </w:r>
      <w:r w:rsidR="00DD59EA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br/>
      </w:r>
      <w:r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по информационным технологиям</w:t>
      </w:r>
      <w:r w:rsidR="00755091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в </w:t>
      </w:r>
      <w:r w:rsidR="0059707D" w:rsidRPr="0059707D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городе </w:t>
      </w:r>
      <w:r w:rsidR="00755091" w:rsidRPr="00AC6A91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Ташкенте.</w:t>
      </w:r>
    </w:p>
    <w:p w:rsidR="00755091" w:rsidRPr="00AC6A91" w:rsidRDefault="00755091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В заключени</w:t>
      </w:r>
      <w:r w:rsidR="0059707D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позвольте заверить всех участников сегодняшнего заседания – в приверженности Узбекистана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 последовательному сотрудничеству с нашими индийскими партнерами в </w:t>
      </w:r>
      <w:r w:rsidR="005970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совместной реализации перспективных </w:t>
      </w:r>
      <w:r w:rsidR="00DD59EA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="0059707D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IT</w:t>
      </w:r>
      <w:r w:rsidR="0059707D"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59707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проектов</w:t>
      </w: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755091" w:rsidRPr="00AC6A91" w:rsidRDefault="00755091" w:rsidP="00AC6A91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C6A91">
        <w:rPr>
          <w:rFonts w:ascii="Times New Roman" w:eastAsia="Times New Roman" w:hAnsi="Times New Roman" w:cs="Times New Roman"/>
          <w:sz w:val="36"/>
          <w:szCs w:val="36"/>
          <w:lang w:eastAsia="ru-RU"/>
        </w:rPr>
        <w:t>Благодарю за внимание.</w:t>
      </w:r>
    </w:p>
    <w:p w:rsidR="008C7C3F" w:rsidRDefault="008C7C3F" w:rsidP="00AC6A9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C7C3F" w:rsidRDefault="008C7C3F" w:rsidP="00AC6A9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594F1E" w:rsidRDefault="00594F1E" w:rsidP="00AC6A9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594F1E" w:rsidSect="00AC6A91">
      <w:head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DF" w:rsidRDefault="00F264DF" w:rsidP="00DD59EA">
      <w:pPr>
        <w:spacing w:after="0" w:line="240" w:lineRule="auto"/>
      </w:pPr>
      <w:r>
        <w:separator/>
      </w:r>
    </w:p>
  </w:endnote>
  <w:endnote w:type="continuationSeparator" w:id="0">
    <w:p w:rsidR="00F264DF" w:rsidRDefault="00F264DF" w:rsidP="00DD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DF" w:rsidRDefault="00F264DF" w:rsidP="00DD59EA">
      <w:pPr>
        <w:spacing w:after="0" w:line="240" w:lineRule="auto"/>
      </w:pPr>
      <w:r>
        <w:separator/>
      </w:r>
    </w:p>
  </w:footnote>
  <w:footnote w:type="continuationSeparator" w:id="0">
    <w:p w:rsidR="00F264DF" w:rsidRDefault="00F264DF" w:rsidP="00DD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524089059"/>
      <w:docPartObj>
        <w:docPartGallery w:val="Page Numbers (Top of Page)"/>
        <w:docPartUnique/>
      </w:docPartObj>
    </w:sdtPr>
    <w:sdtEndPr/>
    <w:sdtContent>
      <w:p w:rsidR="00DD59EA" w:rsidRPr="00AC6A91" w:rsidRDefault="00DD59EA">
        <w:pPr>
          <w:pStyle w:val="a5"/>
          <w:ind w:right="-86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C6A91"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59EA" w:rsidRPr="00AC6A91" w:rsidRDefault="00DD59E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AC6A91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AC6A91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instrText>PAGE    \* MERGEFORMAT</w:instrText>
                                </w:r>
                                <w:r w:rsidRPr="00AC6A91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E76822" w:rsidRPr="00E7682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AC6A91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Группа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">
                  <v:roundrect id="AutoShape 4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pvMMA&#10;AADaAAAADwAAAGRycy9kb3ducmV2LnhtbESPQWsCMRSE74L/ITyhl6JZW6yyGkWEQm9FW8oen5vn&#10;ZnXzsiRRt/76Rih4HGbmG2ax6mwjLuRD7VjBeJSBIC6drrlS8P31PpyBCBFZY+OYFPxSgNWy31tg&#10;rt2Vt3TZxUokCIccFZgY21zKUBqyGEauJU7ewXmLMUlfSe3xmuC2kS9Z9iYt1pwWDLa0MVSedmer&#10;4LOQxWZS7KfbdeZvh/HPjZ7NUamnQbeeg4jUxUf4v/2hFbzC/Uq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+pvMMAAADaAAAADwAAAAAAAAAAAAAAAACYAgAAZHJzL2Rv&#10;d25yZXYueG1sUEsFBgAAAAAEAAQA9QAAAIgD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DD59EA" w:rsidRPr="00AC6A91" w:rsidRDefault="00DD59E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C6A9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C6A9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AC6A9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76822" w:rsidRPr="00E76822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Pr="00AC6A91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DD59EA" w:rsidRPr="00AC6A91" w:rsidRDefault="00DD59EA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4548"/>
    <w:multiLevelType w:val="hybridMultilevel"/>
    <w:tmpl w:val="0A3E6946"/>
    <w:lvl w:ilvl="0" w:tplc="D6806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MTIwMrE0MDMyMLNU0lEKTi0uzszPAykwqgUAnXeKISwAAAA="/>
  </w:docVars>
  <w:rsids>
    <w:rsidRoot w:val="00D47FB9"/>
    <w:rsid w:val="000401A6"/>
    <w:rsid w:val="00051467"/>
    <w:rsid w:val="000810E5"/>
    <w:rsid w:val="000B4593"/>
    <w:rsid w:val="000C79B7"/>
    <w:rsid w:val="000D5B23"/>
    <w:rsid w:val="001470A8"/>
    <w:rsid w:val="00247E74"/>
    <w:rsid w:val="002A52DE"/>
    <w:rsid w:val="002D221F"/>
    <w:rsid w:val="002E1DCC"/>
    <w:rsid w:val="002F7412"/>
    <w:rsid w:val="00353996"/>
    <w:rsid w:val="0036638A"/>
    <w:rsid w:val="00373A67"/>
    <w:rsid w:val="003E0594"/>
    <w:rsid w:val="00426510"/>
    <w:rsid w:val="004547A3"/>
    <w:rsid w:val="004902AC"/>
    <w:rsid w:val="0054018E"/>
    <w:rsid w:val="00567206"/>
    <w:rsid w:val="00594F1E"/>
    <w:rsid w:val="0059707D"/>
    <w:rsid w:val="005B7108"/>
    <w:rsid w:val="00630B15"/>
    <w:rsid w:val="00647A72"/>
    <w:rsid w:val="00656E81"/>
    <w:rsid w:val="00672547"/>
    <w:rsid w:val="006A4D94"/>
    <w:rsid w:val="00755091"/>
    <w:rsid w:val="007E309A"/>
    <w:rsid w:val="0080510B"/>
    <w:rsid w:val="008B055E"/>
    <w:rsid w:val="008C7C3F"/>
    <w:rsid w:val="008F4608"/>
    <w:rsid w:val="00972C90"/>
    <w:rsid w:val="00976CD9"/>
    <w:rsid w:val="00AC5C8D"/>
    <w:rsid w:val="00AC6A91"/>
    <w:rsid w:val="00AF22FF"/>
    <w:rsid w:val="00B957BC"/>
    <w:rsid w:val="00C313C6"/>
    <w:rsid w:val="00CA2623"/>
    <w:rsid w:val="00CC2967"/>
    <w:rsid w:val="00D17A5F"/>
    <w:rsid w:val="00D37B6C"/>
    <w:rsid w:val="00D40DA2"/>
    <w:rsid w:val="00D46BCE"/>
    <w:rsid w:val="00D47FB9"/>
    <w:rsid w:val="00D62608"/>
    <w:rsid w:val="00D92F66"/>
    <w:rsid w:val="00D9409E"/>
    <w:rsid w:val="00DD59EA"/>
    <w:rsid w:val="00DF085F"/>
    <w:rsid w:val="00DF5DD6"/>
    <w:rsid w:val="00E76822"/>
    <w:rsid w:val="00EF7672"/>
    <w:rsid w:val="00F264DF"/>
    <w:rsid w:val="00F64FB2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27D73E-6CB8-4035-995D-EE8DE7FA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D9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970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59EA"/>
  </w:style>
  <w:style w:type="paragraph" w:styleId="a7">
    <w:name w:val="footer"/>
    <w:basedOn w:val="a"/>
    <w:link w:val="a8"/>
    <w:uiPriority w:val="99"/>
    <w:unhideWhenUsed/>
    <w:rsid w:val="00DD5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59EA"/>
  </w:style>
  <w:style w:type="paragraph" w:styleId="a9">
    <w:name w:val="Balloon Text"/>
    <w:basedOn w:val="a"/>
    <w:link w:val="aa"/>
    <w:uiPriority w:val="99"/>
    <w:semiHidden/>
    <w:unhideWhenUsed/>
    <w:rsid w:val="00AC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Элбек У. Далимов</dc:creator>
  <cp:keywords/>
  <dc:description/>
  <cp:lastModifiedBy>Элбек У. Далимов</cp:lastModifiedBy>
  <cp:revision>2</cp:revision>
  <cp:lastPrinted>2018-08-16T05:17:00Z</cp:lastPrinted>
  <dcterms:created xsi:type="dcterms:W3CDTF">2018-08-16T11:50:00Z</dcterms:created>
  <dcterms:modified xsi:type="dcterms:W3CDTF">2018-08-16T11:50:00Z</dcterms:modified>
</cp:coreProperties>
</file>