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19" w:rsidRPr="007B7B19" w:rsidRDefault="007B7B19" w:rsidP="007B7B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7B19">
        <w:rPr>
          <w:rFonts w:ascii="Times New Roman" w:hAnsi="Times New Roman" w:cs="Times New Roman"/>
          <w:b/>
          <w:sz w:val="28"/>
          <w:szCs w:val="28"/>
          <w:lang w:val="en-US"/>
        </w:rPr>
        <w:t>8 mart – Xalqaro xotin-qizlar bayrami bilan tabriklaymiz!</w:t>
      </w:r>
    </w:p>
    <w:p w:rsidR="007B7B19" w:rsidRPr="007B7B19" w:rsidRDefault="007B7B19" w:rsidP="007B7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B19">
        <w:rPr>
          <w:rFonts w:ascii="Times New Roman" w:hAnsi="Times New Roman" w:cs="Times New Roman"/>
          <w:sz w:val="28"/>
          <w:szCs w:val="28"/>
          <w:lang w:val="en-US"/>
        </w:rPr>
        <w:t>Yildan-yilga xotin-qizlarimizning jamiyat va mamlakatimiz rivojiga qo‘shayotgan ulkan hissalari oshib bormoqda. Jumladan, Axborot texnologiyalari va kommunikatsiyalarini rivojlantirish sohasida bugungi kunda 27 mingdan ortiq mutaxassis mehnat qilayotgan bo‘lsa, ularning 9 433 nafarini ayollar tashkil etishi, 363 nafar ayol rahbarlik lavozimida faoliyat yuritayotganini yurtimizda xotin-qizlarning har sohada o‘zlarini ko‘rsatishlari uchun yetarli sharoit yaratilganidan dalolatdir.</w:t>
      </w:r>
    </w:p>
    <w:p w:rsidR="007B7B19" w:rsidRPr="007B7B19" w:rsidRDefault="007B7B19" w:rsidP="007B7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B19">
        <w:rPr>
          <w:rFonts w:ascii="Times New Roman" w:hAnsi="Times New Roman" w:cs="Times New Roman"/>
          <w:sz w:val="28"/>
          <w:szCs w:val="28"/>
          <w:lang w:val="en-US"/>
        </w:rPr>
        <w:t>Aziz va muhtaram ayollar!</w:t>
      </w:r>
    </w:p>
    <w:p w:rsidR="007B7B19" w:rsidRPr="007B7B19" w:rsidRDefault="007B7B19" w:rsidP="007B7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7B19">
        <w:rPr>
          <w:rFonts w:ascii="Times New Roman" w:hAnsi="Times New Roman" w:cs="Times New Roman"/>
          <w:sz w:val="28"/>
          <w:szCs w:val="28"/>
          <w:lang w:val="en-US"/>
        </w:rPr>
        <w:t xml:space="preserve">Axborot texnologiyalari va kommunikatsiyalarini rivojlantirish vazirligi jamoasi sizlarni go‘zallik va nafosat ayyomi — 8 mart bayrami bilan samimiy mubarakbod etadi! </w:t>
      </w:r>
    </w:p>
    <w:p w:rsidR="00093A47" w:rsidRDefault="007B7B19" w:rsidP="007B7B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B19">
        <w:rPr>
          <w:rFonts w:ascii="Times New Roman" w:hAnsi="Times New Roman" w:cs="Times New Roman"/>
          <w:sz w:val="28"/>
          <w:szCs w:val="28"/>
          <w:lang w:val="en-US"/>
        </w:rPr>
        <w:t xml:space="preserve">Sizlarga va yaqinlaringizga sihat-salomatlik, uzoq umr, baxt va omad, xonadoningizga fayzu baraka tilab qolamiz. </w:t>
      </w:r>
      <w:r w:rsidRPr="007B7B19">
        <w:rPr>
          <w:rFonts w:ascii="Times New Roman" w:hAnsi="Times New Roman" w:cs="Times New Roman"/>
          <w:sz w:val="28"/>
          <w:szCs w:val="28"/>
        </w:rPr>
        <w:t>Sizlarni bahoriy kayfiyat hech qachon tark etmasin va hayotingizda doimiy hamroh bo‘lib tursin!</w:t>
      </w:r>
    </w:p>
    <w:p w:rsidR="007B7B19" w:rsidRPr="007B7B19" w:rsidRDefault="007B7B19" w:rsidP="007B7B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B19" w:rsidRPr="007B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7F"/>
    <w:rsid w:val="001017B7"/>
    <w:rsid w:val="0017291E"/>
    <w:rsid w:val="007B7B19"/>
    <w:rsid w:val="00813D7F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113D3-F106-4AE1-9169-A84D876E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2020-10-30T07:25:00Z</dcterms:created>
  <dcterms:modified xsi:type="dcterms:W3CDTF">2020-10-30T07:26:00Z</dcterms:modified>
</cp:coreProperties>
</file>