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345" w:rsidRPr="00F47E16" w:rsidRDefault="00145345" w:rsidP="00145345">
      <w:pPr>
        <w:ind w:left="-1134"/>
        <w:jc w:val="center"/>
        <w:rPr>
          <w:rFonts w:ascii="Times New Roman" w:hAnsi="Times New Roman" w:cs="Times New Roman"/>
          <w:color w:val="000000" w:themeColor="text1"/>
          <w:sz w:val="36"/>
          <w:szCs w:val="32"/>
          <w:lang w:val="uz-Cyrl-UZ"/>
        </w:rPr>
      </w:pPr>
      <w:r w:rsidRPr="00F47E16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t xml:space="preserve">“Ўзбекистон телекоммуникация тармоқларини бошқариш республика маркази” </w:t>
      </w:r>
      <w:r w:rsidRPr="00F47E16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br/>
        <w:t>Давлат унитар корхонаси тўғрисида</w:t>
      </w:r>
      <w:r w:rsidRPr="00F47E16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br/>
        <w:t>МАЪЛУМОТ</w:t>
      </w:r>
    </w:p>
    <w:p w:rsidR="00145345" w:rsidRPr="00F47E16" w:rsidRDefault="00145345" w:rsidP="00145345">
      <w:pPr>
        <w:ind w:left="-1134"/>
        <w:rPr>
          <w:rFonts w:ascii="Times New Roman" w:hAnsi="Times New Roman" w:cs="Times New Roman"/>
          <w:color w:val="000000" w:themeColor="text1"/>
          <w:sz w:val="36"/>
          <w:szCs w:val="32"/>
          <w:lang w:val="uz-Cyrl-UZ"/>
        </w:rPr>
      </w:pPr>
    </w:p>
    <w:tbl>
      <w:tblPr>
        <w:tblStyle w:val="a3"/>
        <w:tblW w:w="142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9052"/>
      </w:tblGrid>
      <w:tr w:rsidR="00145345" w:rsidRPr="00F47E16" w:rsidTr="0002005A">
        <w:trPr>
          <w:jc w:val="center"/>
        </w:trPr>
        <w:tc>
          <w:tcPr>
            <w:tcW w:w="5192" w:type="dxa"/>
          </w:tcPr>
          <w:p w:rsidR="00145345" w:rsidRPr="00F47E16" w:rsidRDefault="00145345" w:rsidP="0002005A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Юридик шахснинг номи</w:t>
            </w:r>
          </w:p>
        </w:tc>
        <w:tc>
          <w:tcPr>
            <w:tcW w:w="9052" w:type="dxa"/>
          </w:tcPr>
          <w:p w:rsidR="00145345" w:rsidRPr="00F47E16" w:rsidRDefault="00145345" w:rsidP="0002005A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“Ўзбекистон телекоммуникация тармоқларини бошқариш республика маркази” Давлат унитар корхонаси</w:t>
            </w:r>
          </w:p>
        </w:tc>
      </w:tr>
      <w:tr w:rsidR="00145345" w:rsidRPr="00F47E16" w:rsidTr="0002005A">
        <w:trPr>
          <w:jc w:val="center"/>
        </w:trPr>
        <w:tc>
          <w:tcPr>
            <w:tcW w:w="5192" w:type="dxa"/>
          </w:tcPr>
          <w:p w:rsidR="00145345" w:rsidRPr="00F47E16" w:rsidRDefault="00145345" w:rsidP="0002005A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Ташкилий-ҳуқуқий шакли</w:t>
            </w:r>
          </w:p>
        </w:tc>
        <w:tc>
          <w:tcPr>
            <w:tcW w:w="9052" w:type="dxa"/>
          </w:tcPr>
          <w:p w:rsidR="00145345" w:rsidRPr="00F47E16" w:rsidRDefault="00145345" w:rsidP="0002005A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Давлат унитар корхонаси</w:t>
            </w:r>
          </w:p>
        </w:tc>
      </w:tr>
      <w:tr w:rsidR="00145345" w:rsidRPr="00F47E16" w:rsidTr="0002005A">
        <w:trPr>
          <w:jc w:val="center"/>
        </w:trPr>
        <w:tc>
          <w:tcPr>
            <w:tcW w:w="5192" w:type="dxa"/>
          </w:tcPr>
          <w:p w:rsidR="00145345" w:rsidRPr="00F47E16" w:rsidRDefault="00145345" w:rsidP="0002005A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СТИР рақами</w:t>
            </w:r>
          </w:p>
        </w:tc>
        <w:tc>
          <w:tcPr>
            <w:tcW w:w="9052" w:type="dxa"/>
          </w:tcPr>
          <w:p w:rsidR="00145345" w:rsidRPr="00F47E16" w:rsidRDefault="00145345" w:rsidP="0002005A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200899276</w:t>
            </w:r>
          </w:p>
        </w:tc>
      </w:tr>
      <w:tr w:rsidR="00145345" w:rsidRPr="00F47E16" w:rsidTr="0002005A">
        <w:trPr>
          <w:jc w:val="center"/>
        </w:trPr>
        <w:tc>
          <w:tcPr>
            <w:tcW w:w="5192" w:type="dxa"/>
          </w:tcPr>
          <w:p w:rsidR="00145345" w:rsidRPr="00F47E16" w:rsidRDefault="00145345" w:rsidP="0002005A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ОКЭД</w:t>
            </w:r>
          </w:p>
        </w:tc>
        <w:tc>
          <w:tcPr>
            <w:tcW w:w="9052" w:type="dxa"/>
          </w:tcPr>
          <w:p w:rsidR="00145345" w:rsidRPr="00F47E16" w:rsidRDefault="00145345" w:rsidP="0002005A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61900</w:t>
            </w:r>
          </w:p>
        </w:tc>
      </w:tr>
      <w:tr w:rsidR="00145345" w:rsidRPr="00F47E16" w:rsidTr="0002005A">
        <w:trPr>
          <w:jc w:val="center"/>
        </w:trPr>
        <w:tc>
          <w:tcPr>
            <w:tcW w:w="5192" w:type="dxa"/>
          </w:tcPr>
          <w:p w:rsidR="00145345" w:rsidRPr="00F47E16" w:rsidRDefault="00145345" w:rsidP="0002005A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Рўйхатидан ўтган сана</w:t>
            </w:r>
          </w:p>
        </w:tc>
        <w:tc>
          <w:tcPr>
            <w:tcW w:w="9052" w:type="dxa"/>
          </w:tcPr>
          <w:p w:rsidR="00145345" w:rsidRPr="00F47E16" w:rsidRDefault="00145345" w:rsidP="0002005A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12.05.2008 йил</w:t>
            </w:r>
          </w:p>
        </w:tc>
      </w:tr>
      <w:tr w:rsidR="00145345" w:rsidRPr="00F47E16" w:rsidTr="0002005A">
        <w:trPr>
          <w:jc w:val="center"/>
        </w:trPr>
        <w:tc>
          <w:tcPr>
            <w:tcW w:w="5192" w:type="dxa"/>
          </w:tcPr>
          <w:p w:rsidR="00145345" w:rsidRPr="00F47E16" w:rsidRDefault="00145345" w:rsidP="0002005A">
            <w:pPr>
              <w:spacing w:after="60"/>
              <w:ind w:left="317" w:hanging="31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Рўйхатидан ўтган рақам</w:t>
            </w:r>
          </w:p>
        </w:tc>
        <w:tc>
          <w:tcPr>
            <w:tcW w:w="9052" w:type="dxa"/>
          </w:tcPr>
          <w:p w:rsidR="00145345" w:rsidRPr="00F47E16" w:rsidRDefault="00145345" w:rsidP="0002005A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000585-04</w:t>
            </w:r>
          </w:p>
        </w:tc>
      </w:tr>
      <w:tr w:rsidR="00145345" w:rsidRPr="00F47E16" w:rsidTr="0002005A">
        <w:trPr>
          <w:jc w:val="center"/>
        </w:trPr>
        <w:tc>
          <w:tcPr>
            <w:tcW w:w="5192" w:type="dxa"/>
          </w:tcPr>
          <w:p w:rsidR="00145345" w:rsidRPr="00F47E16" w:rsidRDefault="00145345" w:rsidP="0002005A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Манзили</w:t>
            </w:r>
          </w:p>
        </w:tc>
        <w:tc>
          <w:tcPr>
            <w:tcW w:w="9052" w:type="dxa"/>
          </w:tcPr>
          <w:p w:rsidR="00145345" w:rsidRPr="00F47E16" w:rsidRDefault="00145345" w:rsidP="0002005A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Тошкент шаҳри, Олмазор тумани, Себзар 18А</w:t>
            </w:r>
          </w:p>
        </w:tc>
      </w:tr>
      <w:tr w:rsidR="00145345" w:rsidRPr="00F47E16" w:rsidTr="0002005A">
        <w:trPr>
          <w:jc w:val="center"/>
        </w:trPr>
        <w:tc>
          <w:tcPr>
            <w:tcW w:w="5192" w:type="dxa"/>
          </w:tcPr>
          <w:p w:rsidR="00145345" w:rsidRPr="00F47E16" w:rsidRDefault="00145345" w:rsidP="0002005A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Давлат улуши</w:t>
            </w:r>
          </w:p>
        </w:tc>
        <w:tc>
          <w:tcPr>
            <w:tcW w:w="9052" w:type="dxa"/>
          </w:tcPr>
          <w:p w:rsidR="00145345" w:rsidRPr="00F47E16" w:rsidRDefault="00145345" w:rsidP="0002005A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100 %</w:t>
            </w:r>
          </w:p>
        </w:tc>
      </w:tr>
      <w:tr w:rsidR="00145345" w:rsidRPr="00F47E16" w:rsidTr="0002005A">
        <w:trPr>
          <w:jc w:val="center"/>
        </w:trPr>
        <w:tc>
          <w:tcPr>
            <w:tcW w:w="5192" w:type="dxa"/>
          </w:tcPr>
          <w:p w:rsidR="00145345" w:rsidRPr="00F47E16" w:rsidRDefault="00145345" w:rsidP="0002005A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Устав фонди</w:t>
            </w:r>
          </w:p>
        </w:tc>
        <w:tc>
          <w:tcPr>
            <w:tcW w:w="9052" w:type="dxa"/>
          </w:tcPr>
          <w:p w:rsidR="00145345" w:rsidRPr="00F47E16" w:rsidRDefault="00145345" w:rsidP="0002005A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2,19 млн. сўм</w:t>
            </w:r>
          </w:p>
        </w:tc>
      </w:tr>
      <w:tr w:rsidR="00145345" w:rsidRPr="00F47E16" w:rsidTr="0002005A">
        <w:trPr>
          <w:jc w:val="center"/>
        </w:trPr>
        <w:tc>
          <w:tcPr>
            <w:tcW w:w="5192" w:type="dxa"/>
          </w:tcPr>
          <w:p w:rsidR="00145345" w:rsidRPr="00F47E16" w:rsidRDefault="00145345" w:rsidP="0002005A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Иш ўринлар сони</w:t>
            </w:r>
          </w:p>
        </w:tc>
        <w:tc>
          <w:tcPr>
            <w:tcW w:w="9052" w:type="dxa"/>
          </w:tcPr>
          <w:p w:rsidR="00145345" w:rsidRPr="00F47E16" w:rsidRDefault="00145345" w:rsidP="0002005A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91 та</w:t>
            </w:r>
          </w:p>
        </w:tc>
      </w:tr>
      <w:tr w:rsidR="00145345" w:rsidRPr="00F47E16" w:rsidTr="0002005A">
        <w:trPr>
          <w:jc w:val="center"/>
        </w:trPr>
        <w:tc>
          <w:tcPr>
            <w:tcW w:w="5192" w:type="dxa"/>
          </w:tcPr>
          <w:p w:rsidR="00145345" w:rsidRPr="00F47E16" w:rsidRDefault="00145345" w:rsidP="0002005A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Директори</w:t>
            </w:r>
          </w:p>
        </w:tc>
        <w:tc>
          <w:tcPr>
            <w:tcW w:w="9052" w:type="dxa"/>
          </w:tcPr>
          <w:p w:rsidR="00145345" w:rsidRPr="00F47E16" w:rsidRDefault="00145345" w:rsidP="0002005A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Шакиров Улуғбек Анварович</w:t>
            </w:r>
          </w:p>
        </w:tc>
      </w:tr>
      <w:tr w:rsidR="00145345" w:rsidRPr="00F47E16" w:rsidTr="0002005A">
        <w:trPr>
          <w:jc w:val="center"/>
        </w:trPr>
        <w:tc>
          <w:tcPr>
            <w:tcW w:w="5192" w:type="dxa"/>
          </w:tcPr>
          <w:p w:rsidR="00145345" w:rsidRPr="00F47E16" w:rsidRDefault="00145345" w:rsidP="0002005A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Телефон рақами</w:t>
            </w:r>
          </w:p>
        </w:tc>
        <w:tc>
          <w:tcPr>
            <w:tcW w:w="9052" w:type="dxa"/>
          </w:tcPr>
          <w:p w:rsidR="00145345" w:rsidRPr="00F47E16" w:rsidRDefault="00145345" w:rsidP="0002005A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(998 71) 233-36-63</w:t>
            </w:r>
          </w:p>
        </w:tc>
      </w:tr>
      <w:tr w:rsidR="00145345" w:rsidRPr="00F47E16" w:rsidTr="0002005A">
        <w:trPr>
          <w:jc w:val="center"/>
        </w:trPr>
        <w:tc>
          <w:tcPr>
            <w:tcW w:w="5192" w:type="dxa"/>
          </w:tcPr>
          <w:p w:rsidR="00145345" w:rsidRPr="00F47E16" w:rsidRDefault="00145345" w:rsidP="0002005A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Электрон почта манзили</w:t>
            </w:r>
          </w:p>
        </w:tc>
        <w:tc>
          <w:tcPr>
            <w:tcW w:w="9052" w:type="dxa"/>
          </w:tcPr>
          <w:p w:rsidR="00145345" w:rsidRPr="00F47E16" w:rsidRDefault="00145345" w:rsidP="0002005A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tmc@rtmc.uz</w:t>
            </w:r>
          </w:p>
        </w:tc>
      </w:tr>
    </w:tbl>
    <w:p w:rsidR="00B11016" w:rsidRDefault="00B11016"/>
    <w:p w:rsidR="006829A9" w:rsidRDefault="006829A9"/>
    <w:p w:rsidR="006829A9" w:rsidRDefault="006829A9"/>
    <w:p w:rsidR="006829A9" w:rsidRDefault="006829A9"/>
    <w:p w:rsidR="006829A9" w:rsidRDefault="006829A9"/>
    <w:p w:rsidR="006829A9" w:rsidRDefault="006829A9"/>
    <w:p w:rsidR="006829A9" w:rsidRDefault="006829A9"/>
    <w:p w:rsidR="006829A9" w:rsidRDefault="006829A9"/>
    <w:p w:rsidR="006829A9" w:rsidRDefault="006829A9"/>
    <w:tbl>
      <w:tblPr>
        <w:tblW w:w="14971" w:type="dxa"/>
        <w:tblInd w:w="108" w:type="dxa"/>
        <w:tblLook w:val="04A0" w:firstRow="1" w:lastRow="0" w:firstColumn="1" w:lastColumn="0" w:noHBand="0" w:noVBand="1"/>
      </w:tblPr>
      <w:tblGrid>
        <w:gridCol w:w="7938"/>
        <w:gridCol w:w="913"/>
        <w:gridCol w:w="2800"/>
        <w:gridCol w:w="3320"/>
      </w:tblGrid>
      <w:tr w:rsidR="006829A9" w:rsidRPr="006829A9" w:rsidTr="006829A9">
        <w:trPr>
          <w:trHeight w:val="31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D26"/>
            <w:bookmarkStart w:id="1" w:name="_GoBack"/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bookmarkEnd w:id="0"/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29A9" w:rsidRPr="006829A9" w:rsidTr="006829A9">
        <w:trPr>
          <w:trHeight w:val="315"/>
        </w:trPr>
        <w:tc>
          <w:tcPr>
            <w:tcW w:w="14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29A9" w:rsidRPr="006829A9" w:rsidRDefault="006829A9" w:rsidP="006829A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СПРАВКА О ПЛАТЕЖАХ В БЮДЖЕТ</w:t>
            </w:r>
          </w:p>
        </w:tc>
      </w:tr>
      <w:tr w:rsidR="006829A9" w:rsidRPr="006829A9" w:rsidTr="006829A9">
        <w:trPr>
          <w:trHeight w:val="31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</w:t>
            </w:r>
            <w:proofErr w:type="spellEnd"/>
          </w:p>
        </w:tc>
      </w:tr>
      <w:tr w:rsidR="006829A9" w:rsidRPr="006829A9" w:rsidTr="006829A9">
        <w:trPr>
          <w:trHeight w:val="94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9A9" w:rsidRPr="006829A9" w:rsidRDefault="006829A9" w:rsidP="006829A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29A9" w:rsidRPr="006829A9" w:rsidRDefault="006829A9" w:rsidP="006829A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Причитается по расчету за отчетный период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9A9" w:rsidRPr="006829A9" w:rsidRDefault="006829A9" w:rsidP="006829A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внесено из причитающихся по расчету за отчетный период</w:t>
            </w:r>
          </w:p>
        </w:tc>
      </w:tr>
      <w:tr w:rsidR="006829A9" w:rsidRPr="006829A9" w:rsidTr="006829A9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юридических лиц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303 864,00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303 864,00 </w:t>
            </w:r>
          </w:p>
        </w:tc>
      </w:tr>
      <w:tr w:rsidR="006829A9" w:rsidRPr="006829A9" w:rsidTr="006829A9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238 941,00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238 941,00 </w:t>
            </w:r>
          </w:p>
        </w:tc>
      </w:tr>
      <w:tr w:rsidR="006829A9" w:rsidRPr="006829A9" w:rsidTr="006829A9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29A9" w:rsidRPr="006829A9" w:rsidRDefault="006829A9" w:rsidP="006829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отчисления в индивидуальные накопительные пенсионные счета граждан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1 991,00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1 991,00 </w:t>
            </w:r>
          </w:p>
        </w:tc>
      </w:tr>
      <w:tr w:rsidR="006829A9" w:rsidRPr="006829A9" w:rsidTr="006829A9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29A9" w:rsidRPr="006829A9" w:rsidRDefault="006829A9" w:rsidP="006829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благоустройство и развитие социальной инфраструктуры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6829A9" w:rsidRPr="006829A9" w:rsidTr="006829A9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29A9" w:rsidRPr="006829A9" w:rsidRDefault="006829A9" w:rsidP="006829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20 757,00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20 757,00 </w:t>
            </w:r>
          </w:p>
        </w:tc>
      </w:tr>
      <w:tr w:rsidR="006829A9" w:rsidRPr="006829A9" w:rsidTr="006829A9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29A9" w:rsidRPr="006829A9" w:rsidRDefault="006829A9" w:rsidP="006829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Акцизный налог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6829A9" w:rsidRPr="006829A9" w:rsidTr="006829A9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29A9" w:rsidRPr="006829A9" w:rsidRDefault="006829A9" w:rsidP="006829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за пользование недрами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6829A9" w:rsidRPr="006829A9" w:rsidTr="006829A9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29A9" w:rsidRPr="006829A9" w:rsidRDefault="006829A9" w:rsidP="006829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за пользование водными ресурсами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6829A9" w:rsidRPr="006829A9" w:rsidTr="006829A9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29A9" w:rsidRPr="006829A9" w:rsidRDefault="006829A9" w:rsidP="006829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юридических лиц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19 061,00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19 061,00 </w:t>
            </w:r>
          </w:p>
        </w:tc>
      </w:tr>
      <w:tr w:rsidR="006829A9" w:rsidRPr="006829A9" w:rsidTr="006829A9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29A9" w:rsidRPr="006829A9" w:rsidRDefault="006829A9" w:rsidP="006829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юридических лиц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6829A9" w:rsidRPr="006829A9" w:rsidTr="006829A9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29A9" w:rsidRPr="006829A9" w:rsidRDefault="006829A9" w:rsidP="006829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налоговый платеж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6829A9" w:rsidRPr="006829A9" w:rsidTr="006829A9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29A9" w:rsidRPr="006829A9" w:rsidRDefault="006829A9" w:rsidP="006829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земельный налог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6829A9" w:rsidRPr="006829A9" w:rsidTr="006829A9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29A9" w:rsidRPr="006829A9" w:rsidRDefault="006829A9" w:rsidP="006829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Фиксированный налог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6829A9" w:rsidRPr="006829A9" w:rsidTr="006829A9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29A9" w:rsidRPr="006829A9" w:rsidRDefault="006829A9" w:rsidP="006829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6829A9" w:rsidRPr="006829A9" w:rsidTr="006829A9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29A9" w:rsidRPr="006829A9" w:rsidRDefault="006829A9" w:rsidP="006829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отчисления в Республиканский дорожный фонд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6829A9" w:rsidRPr="006829A9" w:rsidTr="006829A9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29A9" w:rsidRPr="006829A9" w:rsidRDefault="006829A9" w:rsidP="006829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отчисления во внебюджетный Пенсионный фонд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6829A9" w:rsidRPr="006829A9" w:rsidTr="006829A9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29A9" w:rsidRPr="006829A9" w:rsidRDefault="006829A9" w:rsidP="006829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отчисления во внебюджетный Фонд реконструкции, капитального ремонта и оснащения общеобразовательных школ, профессиональных колледжей, академических лицеев и медицинских учреждений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6829A9" w:rsidRPr="006829A9" w:rsidTr="006829A9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29A9" w:rsidRPr="006829A9" w:rsidRDefault="006829A9" w:rsidP="006829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социальный платеж и страховые взносы граждан во внебюджетный Пенсионный фонд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234 800,00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129 024,00 </w:t>
            </w:r>
          </w:p>
        </w:tc>
      </w:tr>
      <w:tr w:rsidR="006829A9" w:rsidRPr="006829A9" w:rsidTr="006829A9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29A9" w:rsidRPr="006829A9" w:rsidRDefault="006829A9" w:rsidP="006829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Импортные таможенные пошлины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6829A9" w:rsidRPr="006829A9" w:rsidTr="006829A9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29A9" w:rsidRPr="006829A9" w:rsidRDefault="006829A9" w:rsidP="006829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Сборы в местный бюджет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6829A9" w:rsidRPr="006829A9" w:rsidTr="006829A9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29A9" w:rsidRPr="006829A9" w:rsidRDefault="006829A9" w:rsidP="006829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санкции за просроченные платежи в бюджет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6829A9" w:rsidRPr="006829A9" w:rsidTr="006829A9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29A9" w:rsidRPr="006829A9" w:rsidRDefault="006829A9" w:rsidP="006829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сумма платежей в бюджет (стр. с 280 по 470 кроме стр. 291)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817 423,00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A9" w:rsidRPr="006829A9" w:rsidRDefault="006829A9" w:rsidP="006829A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711 647,00 </w:t>
            </w:r>
          </w:p>
        </w:tc>
      </w:tr>
      <w:bookmarkEnd w:id="1"/>
    </w:tbl>
    <w:p w:rsidR="006829A9" w:rsidRDefault="006829A9"/>
    <w:sectPr w:rsidR="006829A9" w:rsidSect="001453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6B"/>
    <w:rsid w:val="00145345"/>
    <w:rsid w:val="006829A9"/>
    <w:rsid w:val="006B1BDA"/>
    <w:rsid w:val="00A02801"/>
    <w:rsid w:val="00B11016"/>
    <w:rsid w:val="00EA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52BFF-60EE-481A-8965-1B868C6B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Шахзод А. Абдуназаров</dc:creator>
  <cp:keywords/>
  <dc:description/>
  <cp:lastModifiedBy>Саидазиз С. Шорасулов</cp:lastModifiedBy>
  <cp:revision>5</cp:revision>
  <dcterms:created xsi:type="dcterms:W3CDTF">2021-06-28T13:38:00Z</dcterms:created>
  <dcterms:modified xsi:type="dcterms:W3CDTF">2021-06-30T04:23:00Z</dcterms:modified>
</cp:coreProperties>
</file>